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410"/>
        <w:gridCol w:w="2410"/>
        <w:gridCol w:w="1134"/>
      </w:tblGrid>
      <w:tr w:rsidR="008D4DCC" w:rsidRPr="00101D57" w:rsidTr="008D4DCC">
        <w:trPr>
          <w:trHeight w:val="224"/>
        </w:trPr>
        <w:tc>
          <w:tcPr>
            <w:tcW w:w="1101" w:type="dxa"/>
            <w:shd w:val="clear" w:color="auto" w:fill="000000" w:themeFill="text1"/>
          </w:tcPr>
          <w:p w:rsidR="008D4DCC" w:rsidRPr="00067489" w:rsidRDefault="008D4DCC" w:rsidP="000B6DCB">
            <w:pPr>
              <w:rPr>
                <w:b/>
              </w:rPr>
            </w:pPr>
            <w:r w:rsidRPr="00067489">
              <w:rPr>
                <w:b/>
              </w:rPr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:rsidR="008D4DCC" w:rsidRPr="00067489" w:rsidRDefault="008D4DCC" w:rsidP="000B6DCB">
            <w:pPr>
              <w:rPr>
                <w:b/>
              </w:rPr>
            </w:pPr>
            <w:r w:rsidRPr="00067489">
              <w:rPr>
                <w:b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:rsidR="008D4DCC" w:rsidRPr="00067489" w:rsidRDefault="008D4DCC" w:rsidP="000B6DCB">
            <w:pPr>
              <w:rPr>
                <w:b/>
              </w:rPr>
            </w:pPr>
            <w:r w:rsidRPr="00067489">
              <w:rPr>
                <w:b/>
              </w:rPr>
              <w:t>Source of funding</w:t>
            </w:r>
            <w:r>
              <w:rPr>
                <w:b/>
              </w:rPr>
              <w:t xml:space="preserve"> (SOF)</w:t>
            </w:r>
            <w:r w:rsidRPr="00067489">
              <w:rPr>
                <w:b/>
              </w:rPr>
              <w:t>/type of agreement</w:t>
            </w:r>
          </w:p>
        </w:tc>
        <w:tc>
          <w:tcPr>
            <w:tcW w:w="2410" w:type="dxa"/>
            <w:shd w:val="clear" w:color="auto" w:fill="000000" w:themeFill="text1"/>
          </w:tcPr>
          <w:p w:rsidR="008D4DCC" w:rsidRPr="00067489" w:rsidRDefault="008D4DCC" w:rsidP="000B6DCB">
            <w:pPr>
              <w:rPr>
                <w:b/>
              </w:rPr>
            </w:pPr>
            <w:r>
              <w:rPr>
                <w:b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:rsidR="008D4DCC" w:rsidRPr="00067489" w:rsidRDefault="008D4DCC" w:rsidP="000B6DCB">
            <w:pPr>
              <w:rPr>
                <w:b/>
              </w:rPr>
            </w:pPr>
            <w:r w:rsidRPr="00067489">
              <w:rPr>
                <w:b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:rsidR="008D4DCC" w:rsidRPr="00067489" w:rsidRDefault="008D4DCC" w:rsidP="000B6DCB">
            <w:pPr>
              <w:rPr>
                <w:b/>
              </w:rPr>
            </w:pPr>
            <w:r w:rsidRPr="00067489">
              <w:rPr>
                <w:b/>
              </w:rPr>
              <w:t>Amount</w:t>
            </w:r>
            <w:r>
              <w:rPr>
                <w:b/>
              </w:rPr>
              <w:t xml:space="preserve"> for the Year</w:t>
            </w:r>
          </w:p>
        </w:tc>
      </w:tr>
      <w:tr w:rsidR="008D4DCC" w:rsidRPr="00101D57" w:rsidTr="008D4DCC">
        <w:trPr>
          <w:trHeight w:val="85"/>
        </w:trPr>
        <w:tc>
          <w:tcPr>
            <w:tcW w:w="1101" w:type="dxa"/>
            <w:vMerge w:val="restart"/>
            <w:shd w:val="clear" w:color="auto" w:fill="auto"/>
          </w:tcPr>
          <w:p w:rsidR="008D4DCC" w:rsidRPr="00FE72DC" w:rsidRDefault="008D4DCC" w:rsidP="000B6DCB">
            <w:pPr>
              <w:rPr>
                <w:b/>
                <w:sz w:val="24"/>
                <w:szCs w:val="24"/>
              </w:rPr>
            </w:pPr>
            <w:r w:rsidRPr="00FE72DC">
              <w:rPr>
                <w:b/>
                <w:sz w:val="24"/>
                <w:szCs w:val="24"/>
              </w:rPr>
              <w:t>2010/11</w:t>
            </w:r>
          </w:p>
        </w:tc>
        <w:tc>
          <w:tcPr>
            <w:tcW w:w="3685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Women’s R</w:t>
            </w:r>
            <w:r w:rsidRPr="00101D57">
              <w:rPr>
                <w:sz w:val="20"/>
                <w:szCs w:val="20"/>
              </w:rPr>
              <w:t>efuge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 w:rsidRPr="00101D57">
              <w:rPr>
                <w:sz w:val="20"/>
                <w:szCs w:val="20"/>
              </w:rPr>
              <w:t>Housing Pla</w:t>
            </w:r>
            <w:r>
              <w:rPr>
                <w:sz w:val="20"/>
                <w:szCs w:val="20"/>
              </w:rPr>
              <w:t>nning and Commissioning</w:t>
            </w:r>
          </w:p>
        </w:tc>
        <w:tc>
          <w:tcPr>
            <w:tcW w:w="2410" w:type="dxa"/>
            <w:vMerge w:val="restart"/>
          </w:tcPr>
          <w:p w:rsidR="008D4DCC" w:rsidRPr="00101D57" w:rsidRDefault="00EC18BA" w:rsidP="000B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£913,853</w:t>
            </w:r>
          </w:p>
        </w:tc>
        <w:tc>
          <w:tcPr>
            <w:tcW w:w="2410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Women’s Aid Leicester &amp; Leicestershire</w:t>
            </w:r>
          </w:p>
        </w:tc>
        <w:tc>
          <w:tcPr>
            <w:tcW w:w="1134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£183,646</w:t>
            </w:r>
          </w:p>
        </w:tc>
      </w:tr>
      <w:tr w:rsidR="008D4DCC" w:rsidRPr="00101D57" w:rsidTr="008D4DCC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 w:rsidRPr="00101D57">
              <w:rPr>
                <w:sz w:val="20"/>
                <w:szCs w:val="20"/>
              </w:rPr>
              <w:t>Women’s Refuge (BME) –</w:t>
            </w:r>
            <w:r>
              <w:rPr>
                <w:sz w:val="20"/>
                <w:szCs w:val="20"/>
              </w:rPr>
              <w:t xml:space="preserve"> 35</w:t>
            </w:r>
            <w:r w:rsidRPr="00101D57">
              <w:rPr>
                <w:sz w:val="20"/>
                <w:szCs w:val="20"/>
              </w:rPr>
              <w:t xml:space="preserve"> units</w:t>
            </w:r>
          </w:p>
        </w:tc>
        <w:tc>
          <w:tcPr>
            <w:tcW w:w="2835" w:type="dxa"/>
            <w:vMerge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proofErr w:type="spellStart"/>
            <w:r w:rsidRPr="000B6DCB">
              <w:rPr>
                <w:sz w:val="20"/>
                <w:szCs w:val="20"/>
              </w:rPr>
              <w:t>Panahghar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£310,702</w:t>
            </w:r>
          </w:p>
        </w:tc>
      </w:tr>
      <w:tr w:rsidR="008D4DCC" w:rsidRPr="00101D57" w:rsidTr="008D4DCC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 w:rsidRPr="00101D57">
              <w:rPr>
                <w:sz w:val="20"/>
                <w:szCs w:val="20"/>
              </w:rPr>
              <w:t>Domestic violence supported Housing</w:t>
            </w:r>
            <w:r>
              <w:rPr>
                <w:sz w:val="20"/>
                <w:szCs w:val="20"/>
              </w:rPr>
              <w:t xml:space="preserve"> 7 units for women</w:t>
            </w:r>
          </w:p>
        </w:tc>
        <w:tc>
          <w:tcPr>
            <w:tcW w:w="2835" w:type="dxa"/>
            <w:vMerge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Action Homeless (Bridge House)</w:t>
            </w:r>
          </w:p>
        </w:tc>
        <w:tc>
          <w:tcPr>
            <w:tcW w:w="1134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£92,000</w:t>
            </w:r>
          </w:p>
        </w:tc>
      </w:tr>
      <w:tr w:rsidR="008D4DCC" w:rsidRPr="00101D57" w:rsidTr="008D4DCC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 w:rsidRPr="00101D57">
              <w:rPr>
                <w:sz w:val="20"/>
                <w:szCs w:val="20"/>
              </w:rPr>
              <w:t>Dom</w:t>
            </w:r>
            <w:r>
              <w:rPr>
                <w:sz w:val="20"/>
                <w:szCs w:val="20"/>
              </w:rPr>
              <w:t xml:space="preserve">estic violence outreach (floating support) 48 units </w:t>
            </w:r>
          </w:p>
        </w:tc>
        <w:tc>
          <w:tcPr>
            <w:tcW w:w="2835" w:type="dxa"/>
            <w:vMerge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East Midlands Housing</w:t>
            </w:r>
          </w:p>
        </w:tc>
        <w:tc>
          <w:tcPr>
            <w:tcW w:w="1134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£194,807</w:t>
            </w:r>
          </w:p>
        </w:tc>
      </w:tr>
      <w:tr w:rsidR="008D4DCC" w:rsidRPr="00101D57" w:rsidTr="008D4DCC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 w:rsidRPr="00101D57">
              <w:rPr>
                <w:sz w:val="20"/>
                <w:szCs w:val="20"/>
              </w:rPr>
              <w:t>Home Security floating support  (sanctuary type scheme</w:t>
            </w:r>
            <w:r>
              <w:rPr>
                <w:sz w:val="20"/>
                <w:szCs w:val="20"/>
              </w:rPr>
              <w:t xml:space="preserve"> for women</w:t>
            </w:r>
            <w:r w:rsidRPr="00101D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BME 33 units</w:t>
            </w:r>
          </w:p>
        </w:tc>
        <w:tc>
          <w:tcPr>
            <w:tcW w:w="2835" w:type="dxa"/>
            <w:vMerge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proofErr w:type="spellStart"/>
            <w:r w:rsidRPr="000B6DCB">
              <w:rPr>
                <w:sz w:val="20"/>
                <w:szCs w:val="20"/>
              </w:rPr>
              <w:t>Carr</w:t>
            </w:r>
            <w:proofErr w:type="spellEnd"/>
            <w:r w:rsidRPr="000B6DCB">
              <w:rPr>
                <w:sz w:val="20"/>
                <w:szCs w:val="20"/>
              </w:rPr>
              <w:t xml:space="preserve"> </w:t>
            </w:r>
            <w:proofErr w:type="spellStart"/>
            <w:r w:rsidRPr="000B6DCB">
              <w:rPr>
                <w:sz w:val="20"/>
                <w:szCs w:val="20"/>
              </w:rPr>
              <w:t>Gomm</w:t>
            </w:r>
            <w:proofErr w:type="spellEnd"/>
            <w:r w:rsidRPr="000B6DC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£132,698</w:t>
            </w:r>
          </w:p>
        </w:tc>
      </w:tr>
      <w:tr w:rsidR="008D4DCC" w:rsidRPr="00101D57" w:rsidTr="008D4DCC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 w:rsidRPr="00101D57">
              <w:rPr>
                <w:sz w:val="20"/>
                <w:szCs w:val="20"/>
              </w:rPr>
              <w:t>Home Security floating support  (sanctuary type scheme)</w:t>
            </w:r>
            <w:r>
              <w:rPr>
                <w:sz w:val="20"/>
                <w:szCs w:val="20"/>
              </w:rPr>
              <w:t xml:space="preserve"> generic for women</w:t>
            </w:r>
          </w:p>
        </w:tc>
        <w:tc>
          <w:tcPr>
            <w:tcW w:w="2835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Homeless Grant </w:t>
            </w:r>
          </w:p>
        </w:tc>
        <w:tc>
          <w:tcPr>
            <w:tcW w:w="2410" w:type="dxa"/>
          </w:tcPr>
          <w:p w:rsidR="008D4DCC" w:rsidRDefault="008D4DCC" w:rsidP="000B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£19,200</w:t>
            </w:r>
          </w:p>
        </w:tc>
        <w:tc>
          <w:tcPr>
            <w:tcW w:w="2410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DVIRP Ask project</w:t>
            </w:r>
          </w:p>
        </w:tc>
        <w:tc>
          <w:tcPr>
            <w:tcW w:w="1134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£19,200</w:t>
            </w:r>
          </w:p>
        </w:tc>
      </w:tr>
      <w:tr w:rsidR="00CB55F4" w:rsidRPr="00101D57" w:rsidTr="00230557">
        <w:trPr>
          <w:trHeight w:val="2368"/>
        </w:trPr>
        <w:tc>
          <w:tcPr>
            <w:tcW w:w="1101" w:type="dxa"/>
            <w:vMerge/>
            <w:shd w:val="clear" w:color="auto" w:fill="auto"/>
          </w:tcPr>
          <w:p w:rsidR="00CB55F4" w:rsidRPr="00101D57" w:rsidRDefault="00CB55F4" w:rsidP="000B6DC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B55F4" w:rsidRPr="00CB55F4" w:rsidRDefault="00CB55F4" w:rsidP="00CB5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information on domestic and sexual abuse and violence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CB55F4" w:rsidRPr="00CB55F4" w:rsidRDefault="00CB55F4" w:rsidP="000B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available</w:t>
            </w:r>
          </w:p>
        </w:tc>
      </w:tr>
    </w:tbl>
    <w:p w:rsidR="000B6DCB" w:rsidRDefault="000B6DC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31B5A" w:rsidRDefault="00A31B5A">
      <w:pPr>
        <w:rPr>
          <w:b/>
          <w:sz w:val="28"/>
          <w:szCs w:val="28"/>
        </w:rPr>
      </w:pP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410"/>
        <w:gridCol w:w="2410"/>
        <w:gridCol w:w="1134"/>
      </w:tblGrid>
      <w:tr w:rsidR="008D4DCC" w:rsidRPr="00101D57" w:rsidTr="008D4DCC">
        <w:trPr>
          <w:trHeight w:val="224"/>
        </w:trPr>
        <w:tc>
          <w:tcPr>
            <w:tcW w:w="1101" w:type="dxa"/>
            <w:shd w:val="clear" w:color="auto" w:fill="000000" w:themeFill="text1"/>
          </w:tcPr>
          <w:p w:rsidR="008D4DCC" w:rsidRPr="00067489" w:rsidRDefault="008D4DCC" w:rsidP="00EC2572">
            <w:pPr>
              <w:rPr>
                <w:b/>
              </w:rPr>
            </w:pPr>
            <w:r w:rsidRPr="00067489">
              <w:rPr>
                <w:b/>
              </w:rPr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:rsidR="008D4DCC" w:rsidRPr="00067489" w:rsidRDefault="008D4DCC" w:rsidP="000B6DCB">
            <w:pPr>
              <w:rPr>
                <w:b/>
              </w:rPr>
            </w:pPr>
            <w:r w:rsidRPr="00067489">
              <w:rPr>
                <w:b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:rsidR="008D4DCC" w:rsidRPr="00067489" w:rsidRDefault="008D4DCC" w:rsidP="000B6DCB">
            <w:pPr>
              <w:rPr>
                <w:b/>
              </w:rPr>
            </w:pPr>
            <w:r w:rsidRPr="00067489">
              <w:rPr>
                <w:b/>
              </w:rPr>
              <w:t>Source of funding</w:t>
            </w:r>
            <w:r>
              <w:rPr>
                <w:b/>
              </w:rPr>
              <w:t xml:space="preserve"> (SOF)</w:t>
            </w:r>
            <w:r w:rsidRPr="00067489">
              <w:rPr>
                <w:b/>
              </w:rPr>
              <w:t>/type of agreement</w:t>
            </w:r>
          </w:p>
        </w:tc>
        <w:tc>
          <w:tcPr>
            <w:tcW w:w="2410" w:type="dxa"/>
            <w:shd w:val="clear" w:color="auto" w:fill="000000" w:themeFill="text1"/>
          </w:tcPr>
          <w:p w:rsidR="008D4DCC" w:rsidRPr="00067489" w:rsidRDefault="008D4DCC" w:rsidP="000B6DCB">
            <w:pPr>
              <w:rPr>
                <w:b/>
              </w:rPr>
            </w:pPr>
            <w:r>
              <w:rPr>
                <w:b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:rsidR="008D4DCC" w:rsidRPr="00067489" w:rsidRDefault="008D4DCC" w:rsidP="000B6DCB">
            <w:pPr>
              <w:rPr>
                <w:b/>
              </w:rPr>
            </w:pPr>
            <w:r w:rsidRPr="00067489">
              <w:rPr>
                <w:b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:rsidR="008D4DCC" w:rsidRPr="00067489" w:rsidRDefault="008D4DCC" w:rsidP="0065038F">
            <w:pPr>
              <w:rPr>
                <w:b/>
              </w:rPr>
            </w:pPr>
            <w:r w:rsidRPr="00067489">
              <w:rPr>
                <w:b/>
              </w:rPr>
              <w:t>Amount</w:t>
            </w:r>
            <w:r>
              <w:rPr>
                <w:b/>
              </w:rPr>
              <w:t xml:space="preserve"> for the Year</w:t>
            </w:r>
          </w:p>
        </w:tc>
      </w:tr>
      <w:tr w:rsidR="008D4DCC" w:rsidRPr="00101D57" w:rsidTr="008D4DCC">
        <w:trPr>
          <w:trHeight w:val="85"/>
        </w:trPr>
        <w:tc>
          <w:tcPr>
            <w:tcW w:w="1101" w:type="dxa"/>
            <w:vMerge w:val="restart"/>
            <w:shd w:val="clear" w:color="auto" w:fill="auto"/>
          </w:tcPr>
          <w:p w:rsidR="008D4DCC" w:rsidRPr="00FE72DC" w:rsidRDefault="008D4DCC" w:rsidP="00EC2572">
            <w:pPr>
              <w:rPr>
                <w:b/>
                <w:sz w:val="24"/>
                <w:szCs w:val="24"/>
              </w:rPr>
            </w:pPr>
            <w:r w:rsidRPr="00FE72DC">
              <w:rPr>
                <w:b/>
                <w:sz w:val="24"/>
                <w:szCs w:val="24"/>
              </w:rPr>
              <w:t>2011/12</w:t>
            </w:r>
          </w:p>
        </w:tc>
        <w:tc>
          <w:tcPr>
            <w:tcW w:w="3685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Women’s R</w:t>
            </w:r>
            <w:r w:rsidRPr="00101D57">
              <w:rPr>
                <w:sz w:val="20"/>
                <w:szCs w:val="20"/>
              </w:rPr>
              <w:t>efuge- 10 units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D4DCC" w:rsidRPr="00101D57" w:rsidRDefault="008D4DCC" w:rsidP="00F11D15">
            <w:pPr>
              <w:rPr>
                <w:sz w:val="20"/>
                <w:szCs w:val="20"/>
              </w:rPr>
            </w:pPr>
            <w:r w:rsidRPr="00101D57">
              <w:rPr>
                <w:sz w:val="20"/>
                <w:szCs w:val="20"/>
              </w:rPr>
              <w:t>Housing Pla</w:t>
            </w:r>
            <w:r>
              <w:rPr>
                <w:sz w:val="20"/>
                <w:szCs w:val="20"/>
              </w:rPr>
              <w:t>nning and Commissioning</w:t>
            </w:r>
          </w:p>
        </w:tc>
        <w:tc>
          <w:tcPr>
            <w:tcW w:w="2410" w:type="dxa"/>
            <w:vMerge w:val="restart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£829,565</w:t>
            </w:r>
          </w:p>
        </w:tc>
        <w:tc>
          <w:tcPr>
            <w:tcW w:w="2410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 w:rsidRPr="00101D57">
              <w:rPr>
                <w:sz w:val="20"/>
                <w:szCs w:val="20"/>
              </w:rPr>
              <w:t>Women’s Aid Leicester &amp; Leicestershire</w:t>
            </w:r>
          </w:p>
        </w:tc>
        <w:tc>
          <w:tcPr>
            <w:tcW w:w="1134" w:type="dxa"/>
            <w:shd w:val="clear" w:color="auto" w:fill="auto"/>
          </w:tcPr>
          <w:p w:rsidR="008D4DCC" w:rsidRPr="00F11D15" w:rsidRDefault="008D4DCC" w:rsidP="000B6DCB">
            <w:pPr>
              <w:rPr>
                <w:sz w:val="20"/>
                <w:szCs w:val="20"/>
              </w:rPr>
            </w:pPr>
            <w:r w:rsidRPr="00F11D15">
              <w:rPr>
                <w:sz w:val="20"/>
                <w:szCs w:val="20"/>
              </w:rPr>
              <w:t>£183,646</w:t>
            </w:r>
          </w:p>
        </w:tc>
      </w:tr>
      <w:tr w:rsidR="008D4DCC" w:rsidRPr="00101D57" w:rsidTr="008D4DCC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8D4DCC" w:rsidRPr="00101D57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 w:rsidRPr="00101D57">
              <w:rPr>
                <w:sz w:val="20"/>
                <w:szCs w:val="20"/>
              </w:rPr>
              <w:t>Women’s Refuge (BME) –</w:t>
            </w:r>
            <w:r>
              <w:rPr>
                <w:sz w:val="20"/>
                <w:szCs w:val="20"/>
              </w:rPr>
              <w:t xml:space="preserve"> 35</w:t>
            </w:r>
            <w:r w:rsidRPr="00101D57">
              <w:rPr>
                <w:sz w:val="20"/>
                <w:szCs w:val="20"/>
              </w:rPr>
              <w:t xml:space="preserve"> units</w:t>
            </w:r>
          </w:p>
        </w:tc>
        <w:tc>
          <w:tcPr>
            <w:tcW w:w="2835" w:type="dxa"/>
            <w:vMerge/>
            <w:shd w:val="clear" w:color="auto" w:fill="auto"/>
          </w:tcPr>
          <w:p w:rsidR="008D4DCC" w:rsidRPr="00101D57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proofErr w:type="spellStart"/>
            <w:r w:rsidRPr="00101D57">
              <w:rPr>
                <w:sz w:val="20"/>
                <w:szCs w:val="20"/>
              </w:rPr>
              <w:t>Panahghar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 w:rsidRPr="00101D57">
              <w:rPr>
                <w:sz w:val="20"/>
                <w:szCs w:val="20"/>
              </w:rPr>
              <w:t>£310,702</w:t>
            </w:r>
          </w:p>
        </w:tc>
      </w:tr>
      <w:tr w:rsidR="008D4DCC" w:rsidRPr="00101D57" w:rsidTr="008D4DCC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8D4DCC" w:rsidRPr="00101D57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 w:rsidRPr="00101D57">
              <w:rPr>
                <w:sz w:val="20"/>
                <w:szCs w:val="20"/>
              </w:rPr>
              <w:t>Domestic violence supported Housing</w:t>
            </w:r>
            <w:r>
              <w:rPr>
                <w:sz w:val="20"/>
                <w:szCs w:val="20"/>
              </w:rPr>
              <w:t xml:space="preserve"> 7 units for women</w:t>
            </w:r>
          </w:p>
        </w:tc>
        <w:tc>
          <w:tcPr>
            <w:tcW w:w="2835" w:type="dxa"/>
            <w:vMerge/>
            <w:shd w:val="clear" w:color="auto" w:fill="auto"/>
          </w:tcPr>
          <w:p w:rsidR="008D4DCC" w:rsidRPr="00101D57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 w:rsidRPr="00101D57">
              <w:rPr>
                <w:sz w:val="20"/>
                <w:szCs w:val="20"/>
              </w:rPr>
              <w:t>Action Homeless (Bridge House)</w:t>
            </w:r>
          </w:p>
        </w:tc>
        <w:tc>
          <w:tcPr>
            <w:tcW w:w="1134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 w:rsidRPr="00101D57">
              <w:rPr>
                <w:sz w:val="20"/>
                <w:szCs w:val="20"/>
              </w:rPr>
              <w:t>£92,000</w:t>
            </w:r>
          </w:p>
        </w:tc>
      </w:tr>
      <w:tr w:rsidR="008D4DCC" w:rsidRPr="00101D57" w:rsidTr="008D4DCC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8D4DCC" w:rsidRPr="00101D57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 w:rsidRPr="00101D57">
              <w:rPr>
                <w:sz w:val="20"/>
                <w:szCs w:val="20"/>
              </w:rPr>
              <w:t>Dom</w:t>
            </w:r>
            <w:r>
              <w:rPr>
                <w:sz w:val="20"/>
                <w:szCs w:val="20"/>
              </w:rPr>
              <w:t xml:space="preserve">estic violence outreach (floating support) 48 units </w:t>
            </w:r>
          </w:p>
        </w:tc>
        <w:tc>
          <w:tcPr>
            <w:tcW w:w="2835" w:type="dxa"/>
            <w:vMerge/>
            <w:shd w:val="clear" w:color="auto" w:fill="auto"/>
          </w:tcPr>
          <w:p w:rsidR="008D4DCC" w:rsidRPr="00101D57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 w:rsidRPr="00101D57">
              <w:rPr>
                <w:sz w:val="20"/>
                <w:szCs w:val="20"/>
              </w:rPr>
              <w:t>East Midlands Housing</w:t>
            </w:r>
          </w:p>
        </w:tc>
        <w:tc>
          <w:tcPr>
            <w:tcW w:w="1134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£160,944</w:t>
            </w:r>
          </w:p>
        </w:tc>
      </w:tr>
      <w:tr w:rsidR="008D4DCC" w:rsidRPr="00101D57" w:rsidTr="008D4DCC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8D4DCC" w:rsidRPr="00101D57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101D57" w:rsidRDefault="008D4DCC" w:rsidP="00F11D15">
            <w:pPr>
              <w:rPr>
                <w:sz w:val="20"/>
                <w:szCs w:val="20"/>
              </w:rPr>
            </w:pPr>
            <w:r w:rsidRPr="00101D57">
              <w:rPr>
                <w:sz w:val="20"/>
                <w:szCs w:val="20"/>
              </w:rPr>
              <w:t>Home Security floating support  (sanctuary type scheme</w:t>
            </w:r>
            <w:r>
              <w:rPr>
                <w:sz w:val="20"/>
                <w:szCs w:val="20"/>
              </w:rPr>
              <w:t xml:space="preserve"> for women</w:t>
            </w:r>
            <w:r w:rsidRPr="00101D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BME 33 units</w:t>
            </w:r>
          </w:p>
        </w:tc>
        <w:tc>
          <w:tcPr>
            <w:tcW w:w="2835" w:type="dxa"/>
            <w:vMerge/>
            <w:shd w:val="clear" w:color="auto" w:fill="auto"/>
          </w:tcPr>
          <w:p w:rsidR="008D4DCC" w:rsidRPr="00101D57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proofErr w:type="spellStart"/>
            <w:r w:rsidRPr="00101D57">
              <w:rPr>
                <w:sz w:val="20"/>
                <w:szCs w:val="20"/>
              </w:rPr>
              <w:t>Carr</w:t>
            </w:r>
            <w:proofErr w:type="spellEnd"/>
            <w:r w:rsidRPr="00101D57">
              <w:rPr>
                <w:sz w:val="20"/>
                <w:szCs w:val="20"/>
              </w:rPr>
              <w:t xml:space="preserve"> </w:t>
            </w:r>
            <w:proofErr w:type="spellStart"/>
            <w:r w:rsidRPr="00101D57">
              <w:rPr>
                <w:sz w:val="20"/>
                <w:szCs w:val="20"/>
              </w:rPr>
              <w:t>Gomm</w:t>
            </w:r>
            <w:proofErr w:type="spellEnd"/>
            <w:r w:rsidRPr="00101D5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£82,273</w:t>
            </w:r>
          </w:p>
        </w:tc>
      </w:tr>
      <w:tr w:rsidR="008D4DCC" w:rsidRPr="00101D57" w:rsidTr="008D4DCC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8D4DCC" w:rsidRPr="00101D57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101D57" w:rsidRDefault="008D4DCC" w:rsidP="00F11D15">
            <w:pPr>
              <w:rPr>
                <w:sz w:val="20"/>
                <w:szCs w:val="20"/>
              </w:rPr>
            </w:pPr>
            <w:r w:rsidRPr="00101D57">
              <w:rPr>
                <w:sz w:val="20"/>
                <w:szCs w:val="20"/>
              </w:rPr>
              <w:t>Home Security floating support  (sanctuary type scheme)</w:t>
            </w:r>
            <w:r>
              <w:rPr>
                <w:sz w:val="20"/>
                <w:szCs w:val="20"/>
              </w:rPr>
              <w:t xml:space="preserve"> generic for women</w:t>
            </w:r>
          </w:p>
        </w:tc>
        <w:tc>
          <w:tcPr>
            <w:tcW w:w="2835" w:type="dxa"/>
            <w:shd w:val="clear" w:color="auto" w:fill="auto"/>
          </w:tcPr>
          <w:p w:rsidR="008D4DCC" w:rsidRPr="00101D57" w:rsidRDefault="008D4DCC" w:rsidP="00EC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Homeless Grant </w:t>
            </w:r>
          </w:p>
        </w:tc>
        <w:tc>
          <w:tcPr>
            <w:tcW w:w="2410" w:type="dxa"/>
          </w:tcPr>
          <w:p w:rsidR="008D4DCC" w:rsidRDefault="008D4DCC" w:rsidP="000B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£19,200</w:t>
            </w:r>
          </w:p>
        </w:tc>
        <w:tc>
          <w:tcPr>
            <w:tcW w:w="2410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DVIRP Ask project</w:t>
            </w:r>
          </w:p>
        </w:tc>
        <w:tc>
          <w:tcPr>
            <w:tcW w:w="1134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£19,200</w:t>
            </w:r>
          </w:p>
        </w:tc>
      </w:tr>
      <w:tr w:rsidR="008D4DCC" w:rsidRPr="00101D57" w:rsidTr="008D4DCC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8D4DCC" w:rsidRPr="00101D57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Independent Domestic violence Adviser service (IDVA) for men and women</w:t>
            </w:r>
          </w:p>
        </w:tc>
        <w:tc>
          <w:tcPr>
            <w:tcW w:w="2835" w:type="dxa"/>
            <w:shd w:val="clear" w:color="auto" w:fill="auto"/>
          </w:tcPr>
          <w:p w:rsidR="008D4DCC" w:rsidRPr="000B6DCB" w:rsidRDefault="008D4DCC" w:rsidP="00365FD7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Community Safety/PCT/Home Office</w:t>
            </w:r>
          </w:p>
        </w:tc>
        <w:tc>
          <w:tcPr>
            <w:tcW w:w="2410" w:type="dxa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£146,000</w:t>
            </w:r>
          </w:p>
        </w:tc>
        <w:tc>
          <w:tcPr>
            <w:tcW w:w="2410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£146,000</w:t>
            </w:r>
          </w:p>
        </w:tc>
      </w:tr>
      <w:tr w:rsidR="008D4DCC" w:rsidRPr="00101D57" w:rsidTr="008D4DCC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8D4DCC" w:rsidRPr="00101D57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0B6DCB" w:rsidRDefault="008D4DCC" w:rsidP="000B6DCB">
            <w:r w:rsidRPr="000B6DCB">
              <w:t>Sexual Violence Counselling and Support Service (rape and sexual abuse women and girls)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Adults and Communities</w:t>
            </w:r>
          </w:p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£56,375</w:t>
            </w:r>
          </w:p>
        </w:tc>
        <w:tc>
          <w:tcPr>
            <w:tcW w:w="2410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 xml:space="preserve">Leicester Rape Crisis </w:t>
            </w:r>
          </w:p>
        </w:tc>
        <w:tc>
          <w:tcPr>
            <w:tcW w:w="1134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£47,736</w:t>
            </w:r>
          </w:p>
        </w:tc>
      </w:tr>
      <w:tr w:rsidR="008D4DCC" w:rsidRPr="00101D57" w:rsidTr="008D4DCC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8D4DCC" w:rsidRPr="00101D57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0B6DCB" w:rsidRDefault="008D4DCC" w:rsidP="000B6DCB">
            <w:r w:rsidRPr="000B6DCB">
              <w:t>Sexual Violence Service (female adult survivors of childhood sexual abuse)</w:t>
            </w:r>
          </w:p>
        </w:tc>
        <w:tc>
          <w:tcPr>
            <w:tcW w:w="2835" w:type="dxa"/>
            <w:vMerge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Quetzal</w:t>
            </w:r>
          </w:p>
        </w:tc>
        <w:tc>
          <w:tcPr>
            <w:tcW w:w="1134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£8,639</w:t>
            </w:r>
          </w:p>
        </w:tc>
      </w:tr>
      <w:tr w:rsidR="008D4DCC" w:rsidRPr="00101D57" w:rsidTr="008D4DCC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8D4DCC" w:rsidRPr="00101D57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0B6DCB" w:rsidRDefault="008D4DCC" w:rsidP="000B6DCB">
            <w:r w:rsidRPr="000B6DCB">
              <w:t>ISVA service (advice &amp; advocacy for victims of sexual violence)</w:t>
            </w:r>
          </w:p>
        </w:tc>
        <w:tc>
          <w:tcPr>
            <w:tcW w:w="2835" w:type="dxa"/>
            <w:shd w:val="clear" w:color="auto" w:fill="auto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Community Safety</w:t>
            </w:r>
          </w:p>
        </w:tc>
        <w:tc>
          <w:tcPr>
            <w:tcW w:w="2410" w:type="dxa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£39,840</w:t>
            </w:r>
          </w:p>
        </w:tc>
        <w:tc>
          <w:tcPr>
            <w:tcW w:w="2410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£39,840</w:t>
            </w:r>
          </w:p>
        </w:tc>
      </w:tr>
    </w:tbl>
    <w:p w:rsidR="002E5894" w:rsidRDefault="002E5894"/>
    <w:p w:rsidR="002E5894" w:rsidRDefault="002E5894">
      <w:r>
        <w:br w:type="page"/>
      </w: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410"/>
        <w:gridCol w:w="2410"/>
        <w:gridCol w:w="1134"/>
      </w:tblGrid>
      <w:tr w:rsidR="008D4DCC" w:rsidRPr="00115CA0" w:rsidTr="008D4DCC">
        <w:trPr>
          <w:trHeight w:val="39"/>
        </w:trPr>
        <w:tc>
          <w:tcPr>
            <w:tcW w:w="1101" w:type="dxa"/>
            <w:shd w:val="clear" w:color="auto" w:fill="000000" w:themeFill="text1"/>
          </w:tcPr>
          <w:p w:rsidR="008D4DCC" w:rsidRPr="00455EFC" w:rsidRDefault="008D4DCC" w:rsidP="000B6DCB">
            <w:pPr>
              <w:rPr>
                <w:b/>
              </w:rPr>
            </w:pPr>
            <w:r w:rsidRPr="00455EFC">
              <w:rPr>
                <w:b/>
              </w:rPr>
              <w:lastRenderedPageBreak/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:rsidR="008D4DCC" w:rsidRPr="00455EFC" w:rsidRDefault="008D4DCC" w:rsidP="000B6DCB">
            <w:pPr>
              <w:rPr>
                <w:b/>
              </w:rPr>
            </w:pPr>
            <w:r w:rsidRPr="00455EFC">
              <w:rPr>
                <w:b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:rsidR="008D4DCC" w:rsidRPr="00455EFC" w:rsidRDefault="008D4DCC" w:rsidP="000B6DCB">
            <w:pPr>
              <w:rPr>
                <w:b/>
              </w:rPr>
            </w:pPr>
            <w:r w:rsidRPr="00455EFC">
              <w:rPr>
                <w:b/>
              </w:rPr>
              <w:t>Source of funding (SOF)/type of agreement</w:t>
            </w:r>
          </w:p>
        </w:tc>
        <w:tc>
          <w:tcPr>
            <w:tcW w:w="2410" w:type="dxa"/>
            <w:shd w:val="clear" w:color="auto" w:fill="000000" w:themeFill="text1"/>
          </w:tcPr>
          <w:p w:rsidR="008D4DCC" w:rsidRPr="00455EFC" w:rsidRDefault="008D4DCC" w:rsidP="000B6DCB">
            <w:pPr>
              <w:rPr>
                <w:b/>
              </w:rPr>
            </w:pPr>
            <w:r w:rsidRPr="00455EFC">
              <w:rPr>
                <w:b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:rsidR="008D4DCC" w:rsidRPr="00455EFC" w:rsidRDefault="008D4DCC" w:rsidP="000B6DCB">
            <w:pPr>
              <w:rPr>
                <w:b/>
              </w:rPr>
            </w:pPr>
            <w:r w:rsidRPr="00455EFC">
              <w:rPr>
                <w:b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:rsidR="008D4DCC" w:rsidRPr="00455EFC" w:rsidRDefault="008D4DCC" w:rsidP="0065038F">
            <w:pPr>
              <w:rPr>
                <w:b/>
              </w:rPr>
            </w:pPr>
            <w:r w:rsidRPr="00455EFC">
              <w:rPr>
                <w:b/>
              </w:rPr>
              <w:t>Amount</w:t>
            </w:r>
            <w:r>
              <w:rPr>
                <w:b/>
              </w:rPr>
              <w:t xml:space="preserve"> for the Year</w:t>
            </w:r>
          </w:p>
        </w:tc>
      </w:tr>
      <w:tr w:rsidR="008D4DCC" w:rsidRPr="00115CA0" w:rsidTr="008D4DCC">
        <w:trPr>
          <w:trHeight w:val="104"/>
        </w:trPr>
        <w:tc>
          <w:tcPr>
            <w:tcW w:w="1101" w:type="dxa"/>
            <w:vMerge w:val="restart"/>
          </w:tcPr>
          <w:p w:rsidR="008D4DCC" w:rsidRPr="00FE72DC" w:rsidRDefault="008D4DCC" w:rsidP="00A47A74">
            <w:pPr>
              <w:rPr>
                <w:b/>
                <w:sz w:val="24"/>
                <w:szCs w:val="24"/>
              </w:rPr>
            </w:pPr>
            <w:r w:rsidRPr="00FE72DC">
              <w:rPr>
                <w:b/>
                <w:sz w:val="24"/>
                <w:szCs w:val="24"/>
              </w:rPr>
              <w:t>2012/13</w:t>
            </w:r>
          </w:p>
        </w:tc>
        <w:tc>
          <w:tcPr>
            <w:tcW w:w="3685" w:type="dxa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 w:rsidRPr="00115CA0">
              <w:rPr>
                <w:sz w:val="20"/>
                <w:szCs w:val="20"/>
              </w:rPr>
              <w:t>Women’s refuge- 10 units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 w:rsidRPr="00115CA0">
              <w:rPr>
                <w:sz w:val="20"/>
                <w:szCs w:val="20"/>
              </w:rPr>
              <w:t>Housing Planning and Commissioning</w:t>
            </w:r>
          </w:p>
        </w:tc>
        <w:tc>
          <w:tcPr>
            <w:tcW w:w="2410" w:type="dxa"/>
            <w:vMerge w:val="restart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£345,651</w:t>
            </w:r>
          </w:p>
        </w:tc>
        <w:tc>
          <w:tcPr>
            <w:tcW w:w="2410" w:type="dxa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 w:rsidRPr="00115CA0">
              <w:rPr>
                <w:sz w:val="20"/>
                <w:szCs w:val="20"/>
              </w:rPr>
              <w:t>Women’s Aid Leicester &amp; Leicestershire</w:t>
            </w:r>
          </w:p>
        </w:tc>
        <w:tc>
          <w:tcPr>
            <w:tcW w:w="1134" w:type="dxa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 w:rsidRPr="00115CA0">
              <w:rPr>
                <w:sz w:val="20"/>
                <w:szCs w:val="20"/>
              </w:rPr>
              <w:t>£76,519</w:t>
            </w:r>
          </w:p>
        </w:tc>
      </w:tr>
      <w:tr w:rsidR="008D4DCC" w:rsidRPr="00115CA0" w:rsidTr="008D4DCC">
        <w:trPr>
          <w:trHeight w:val="104"/>
        </w:trPr>
        <w:tc>
          <w:tcPr>
            <w:tcW w:w="1101" w:type="dxa"/>
            <w:vMerge/>
          </w:tcPr>
          <w:p w:rsidR="008D4DCC" w:rsidRPr="00115CA0" w:rsidRDefault="008D4DC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 w:rsidRPr="00115CA0">
              <w:rPr>
                <w:sz w:val="20"/>
                <w:szCs w:val="20"/>
              </w:rPr>
              <w:t>Women’s Refuge (BME) – 35 units</w:t>
            </w:r>
          </w:p>
        </w:tc>
        <w:tc>
          <w:tcPr>
            <w:tcW w:w="2835" w:type="dxa"/>
            <w:vMerge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proofErr w:type="spellStart"/>
            <w:r w:rsidRPr="00115CA0">
              <w:rPr>
                <w:sz w:val="20"/>
                <w:szCs w:val="20"/>
              </w:rPr>
              <w:t>Panahghar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 w:rsidRPr="00115CA0">
              <w:rPr>
                <w:sz w:val="20"/>
                <w:szCs w:val="20"/>
              </w:rPr>
              <w:t>£129,459</w:t>
            </w:r>
          </w:p>
        </w:tc>
      </w:tr>
      <w:tr w:rsidR="008D4DCC" w:rsidRPr="00115CA0" w:rsidTr="008D4DCC">
        <w:trPr>
          <w:trHeight w:val="39"/>
        </w:trPr>
        <w:tc>
          <w:tcPr>
            <w:tcW w:w="1101" w:type="dxa"/>
            <w:vMerge/>
          </w:tcPr>
          <w:p w:rsidR="008D4DCC" w:rsidRPr="00115CA0" w:rsidRDefault="008D4DC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 w:rsidRPr="00115CA0">
              <w:rPr>
                <w:sz w:val="20"/>
                <w:szCs w:val="20"/>
              </w:rPr>
              <w:t>Domestic violence supported Housing 7 units</w:t>
            </w:r>
            <w:r>
              <w:rPr>
                <w:sz w:val="20"/>
                <w:szCs w:val="20"/>
              </w:rPr>
              <w:t xml:space="preserve"> for women</w:t>
            </w:r>
          </w:p>
        </w:tc>
        <w:tc>
          <w:tcPr>
            <w:tcW w:w="2835" w:type="dxa"/>
            <w:vMerge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 w:rsidRPr="00115CA0">
              <w:rPr>
                <w:sz w:val="20"/>
                <w:szCs w:val="20"/>
              </w:rPr>
              <w:t>Action Homeless (Bridge House)</w:t>
            </w:r>
          </w:p>
        </w:tc>
        <w:tc>
          <w:tcPr>
            <w:tcW w:w="1134" w:type="dxa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 w:rsidRPr="00115CA0">
              <w:rPr>
                <w:sz w:val="20"/>
                <w:szCs w:val="20"/>
              </w:rPr>
              <w:t>£38,333</w:t>
            </w:r>
          </w:p>
        </w:tc>
      </w:tr>
      <w:tr w:rsidR="008D4DCC" w:rsidRPr="00115CA0" w:rsidTr="008D4DCC">
        <w:trPr>
          <w:trHeight w:val="39"/>
        </w:trPr>
        <w:tc>
          <w:tcPr>
            <w:tcW w:w="1101" w:type="dxa"/>
            <w:vMerge/>
          </w:tcPr>
          <w:p w:rsidR="008D4DCC" w:rsidRPr="00115CA0" w:rsidRDefault="008D4DC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 w:rsidRPr="00115CA0">
              <w:rPr>
                <w:sz w:val="20"/>
                <w:szCs w:val="20"/>
              </w:rPr>
              <w:t>Domestic violence outreach (floating support) 48 units</w:t>
            </w:r>
            <w:r>
              <w:rPr>
                <w:sz w:val="20"/>
                <w:szCs w:val="20"/>
              </w:rPr>
              <w:t xml:space="preserve"> for men and women</w:t>
            </w:r>
          </w:p>
        </w:tc>
        <w:tc>
          <w:tcPr>
            <w:tcW w:w="2835" w:type="dxa"/>
            <w:vMerge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 w:rsidRPr="00115CA0">
              <w:rPr>
                <w:sz w:val="20"/>
                <w:szCs w:val="20"/>
              </w:rPr>
              <w:t>East Midlands Housing</w:t>
            </w:r>
          </w:p>
        </w:tc>
        <w:tc>
          <w:tcPr>
            <w:tcW w:w="1134" w:type="dxa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 w:rsidRPr="00115CA0">
              <w:rPr>
                <w:sz w:val="20"/>
                <w:szCs w:val="20"/>
              </w:rPr>
              <w:t>£67,060</w:t>
            </w:r>
          </w:p>
        </w:tc>
      </w:tr>
      <w:tr w:rsidR="008D4DCC" w:rsidRPr="00115CA0" w:rsidTr="008D4DCC">
        <w:trPr>
          <w:trHeight w:val="39"/>
        </w:trPr>
        <w:tc>
          <w:tcPr>
            <w:tcW w:w="1101" w:type="dxa"/>
            <w:vMerge/>
          </w:tcPr>
          <w:p w:rsidR="008D4DCC" w:rsidRPr="00115CA0" w:rsidRDefault="008D4DC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 w:rsidRPr="00115CA0">
              <w:rPr>
                <w:sz w:val="20"/>
                <w:szCs w:val="20"/>
              </w:rPr>
              <w:t>Home Security floating support  (sanctuary type scheme) BME 33 units</w:t>
            </w:r>
            <w:r>
              <w:rPr>
                <w:sz w:val="20"/>
                <w:szCs w:val="20"/>
              </w:rPr>
              <w:t xml:space="preserve"> for women</w:t>
            </w:r>
          </w:p>
        </w:tc>
        <w:tc>
          <w:tcPr>
            <w:tcW w:w="2835" w:type="dxa"/>
            <w:vMerge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proofErr w:type="spellStart"/>
            <w:r w:rsidRPr="00115CA0">
              <w:rPr>
                <w:sz w:val="20"/>
                <w:szCs w:val="20"/>
              </w:rPr>
              <w:t>Carr</w:t>
            </w:r>
            <w:proofErr w:type="spellEnd"/>
            <w:r w:rsidRPr="00115CA0">
              <w:rPr>
                <w:sz w:val="20"/>
                <w:szCs w:val="20"/>
              </w:rPr>
              <w:t xml:space="preserve"> </w:t>
            </w:r>
            <w:proofErr w:type="spellStart"/>
            <w:r w:rsidRPr="00115CA0">
              <w:rPr>
                <w:sz w:val="20"/>
                <w:szCs w:val="20"/>
              </w:rPr>
              <w:t>Gomm</w:t>
            </w:r>
            <w:proofErr w:type="spellEnd"/>
            <w:r w:rsidRPr="00115CA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 w:rsidRPr="00115CA0">
              <w:rPr>
                <w:sz w:val="20"/>
                <w:szCs w:val="20"/>
              </w:rPr>
              <w:t>£34,280</w:t>
            </w:r>
          </w:p>
        </w:tc>
      </w:tr>
      <w:tr w:rsidR="008D4DCC" w:rsidRPr="00115CA0" w:rsidTr="008D4DCC">
        <w:trPr>
          <w:trHeight w:val="39"/>
        </w:trPr>
        <w:tc>
          <w:tcPr>
            <w:tcW w:w="1101" w:type="dxa"/>
            <w:vMerge/>
          </w:tcPr>
          <w:p w:rsidR="008D4DCC" w:rsidRPr="00115CA0" w:rsidRDefault="008D4DC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 w:rsidRPr="00115CA0">
              <w:rPr>
                <w:sz w:val="20"/>
                <w:szCs w:val="20"/>
              </w:rPr>
              <w:t>Home Security floating support  (sanctuary type scheme) generic</w:t>
            </w:r>
            <w:r>
              <w:rPr>
                <w:sz w:val="20"/>
                <w:szCs w:val="20"/>
              </w:rPr>
              <w:t xml:space="preserve"> for women</w:t>
            </w:r>
          </w:p>
        </w:tc>
        <w:tc>
          <w:tcPr>
            <w:tcW w:w="2835" w:type="dxa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 w:rsidRPr="00115CA0">
              <w:rPr>
                <w:sz w:val="20"/>
                <w:szCs w:val="20"/>
              </w:rPr>
              <w:t xml:space="preserve">Homeless Grant </w:t>
            </w:r>
          </w:p>
        </w:tc>
        <w:tc>
          <w:tcPr>
            <w:tcW w:w="2410" w:type="dxa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£8,000</w:t>
            </w:r>
          </w:p>
        </w:tc>
        <w:tc>
          <w:tcPr>
            <w:tcW w:w="2410" w:type="dxa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 w:rsidRPr="00115CA0">
              <w:rPr>
                <w:sz w:val="20"/>
                <w:szCs w:val="20"/>
              </w:rPr>
              <w:t>DVIRP Ask project</w:t>
            </w:r>
          </w:p>
        </w:tc>
        <w:tc>
          <w:tcPr>
            <w:tcW w:w="1134" w:type="dxa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 w:rsidRPr="00115CA0">
              <w:rPr>
                <w:sz w:val="20"/>
                <w:szCs w:val="20"/>
              </w:rPr>
              <w:t>£8,000</w:t>
            </w:r>
          </w:p>
        </w:tc>
      </w:tr>
      <w:tr w:rsidR="008D4DCC" w:rsidRPr="00115CA0" w:rsidTr="008D4DCC">
        <w:trPr>
          <w:trHeight w:val="39"/>
        </w:trPr>
        <w:tc>
          <w:tcPr>
            <w:tcW w:w="1101" w:type="dxa"/>
            <w:vMerge/>
          </w:tcPr>
          <w:p w:rsidR="008D4DCC" w:rsidRPr="00115CA0" w:rsidRDefault="008D4DC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Independent Domestic violence Adviser service (IDVA) for men and women</w:t>
            </w:r>
          </w:p>
        </w:tc>
        <w:tc>
          <w:tcPr>
            <w:tcW w:w="2835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Community Safety/PCT/Home Office</w:t>
            </w:r>
          </w:p>
        </w:tc>
        <w:tc>
          <w:tcPr>
            <w:tcW w:w="2410" w:type="dxa"/>
          </w:tcPr>
          <w:p w:rsidR="008D4DCC" w:rsidRPr="000B6DCB" w:rsidRDefault="008D4DCC" w:rsidP="00EB2E83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£60,833</w:t>
            </w:r>
          </w:p>
        </w:tc>
        <w:tc>
          <w:tcPr>
            <w:tcW w:w="2410" w:type="dxa"/>
            <w:shd w:val="clear" w:color="auto" w:fill="auto"/>
          </w:tcPr>
          <w:p w:rsidR="008D4DCC" w:rsidRPr="000B6DCB" w:rsidRDefault="008D4DCC" w:rsidP="00EB2E83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 xml:space="preserve">DVIRP </w:t>
            </w:r>
          </w:p>
        </w:tc>
        <w:tc>
          <w:tcPr>
            <w:tcW w:w="1134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£60,833</w:t>
            </w:r>
          </w:p>
        </w:tc>
      </w:tr>
      <w:tr w:rsidR="008D4DCC" w:rsidRPr="00115CA0" w:rsidTr="008D4DCC">
        <w:trPr>
          <w:gridAfter w:val="5"/>
          <w:wAfter w:w="12474" w:type="dxa"/>
          <w:trHeight w:val="244"/>
        </w:trPr>
        <w:tc>
          <w:tcPr>
            <w:tcW w:w="1101" w:type="dxa"/>
            <w:vMerge/>
          </w:tcPr>
          <w:p w:rsidR="008D4DCC" w:rsidRPr="00115CA0" w:rsidRDefault="008D4DCC" w:rsidP="00A47A74">
            <w:pPr>
              <w:rPr>
                <w:sz w:val="20"/>
                <w:szCs w:val="20"/>
              </w:rPr>
            </w:pPr>
          </w:p>
        </w:tc>
      </w:tr>
      <w:tr w:rsidR="008D4DCC" w:rsidRPr="00115CA0" w:rsidTr="008D4DCC">
        <w:trPr>
          <w:trHeight w:val="85"/>
        </w:trPr>
        <w:tc>
          <w:tcPr>
            <w:tcW w:w="1101" w:type="dxa"/>
            <w:vMerge/>
          </w:tcPr>
          <w:p w:rsidR="008D4DCC" w:rsidRPr="00115CA0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Women’s Refuge- Supported Housing and Home Security Service</w:t>
            </w:r>
          </w:p>
        </w:tc>
        <w:tc>
          <w:tcPr>
            <w:tcW w:w="2835" w:type="dxa"/>
            <w:vMerge w:val="restart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Community Safety Pooled funding/ Service level contract</w:t>
            </w:r>
          </w:p>
        </w:tc>
        <w:tc>
          <w:tcPr>
            <w:tcW w:w="2410" w:type="dxa"/>
            <w:vMerge w:val="restart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£558,733</w:t>
            </w:r>
          </w:p>
        </w:tc>
        <w:tc>
          <w:tcPr>
            <w:tcW w:w="2410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£91,560</w:t>
            </w:r>
          </w:p>
        </w:tc>
      </w:tr>
      <w:tr w:rsidR="008D4DCC" w:rsidRPr="00115CA0" w:rsidTr="008D4DCC">
        <w:trPr>
          <w:trHeight w:val="83"/>
        </w:trPr>
        <w:tc>
          <w:tcPr>
            <w:tcW w:w="1101" w:type="dxa"/>
            <w:vMerge/>
          </w:tcPr>
          <w:p w:rsidR="008D4DCC" w:rsidRPr="00115CA0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0B6DCB" w:rsidRDefault="008D4DCC" w:rsidP="00B00DD1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835" w:type="dxa"/>
            <w:vMerge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£255,141</w:t>
            </w:r>
          </w:p>
        </w:tc>
      </w:tr>
      <w:tr w:rsidR="008D4DCC" w:rsidRPr="00115CA0" w:rsidTr="008D4DCC">
        <w:trPr>
          <w:trHeight w:val="83"/>
        </w:trPr>
        <w:tc>
          <w:tcPr>
            <w:tcW w:w="1101" w:type="dxa"/>
            <w:vMerge/>
          </w:tcPr>
          <w:p w:rsidR="008D4DCC" w:rsidRPr="00115CA0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Family support service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£89,951</w:t>
            </w:r>
          </w:p>
        </w:tc>
      </w:tr>
      <w:tr w:rsidR="008D4DCC" w:rsidRPr="00115CA0" w:rsidTr="008D4DCC">
        <w:trPr>
          <w:trHeight w:val="83"/>
        </w:trPr>
        <w:tc>
          <w:tcPr>
            <w:tcW w:w="1101" w:type="dxa"/>
            <w:vMerge/>
          </w:tcPr>
          <w:p w:rsidR="008D4DCC" w:rsidRPr="00115CA0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t>Perpetrator programme and partner support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£122,081</w:t>
            </w:r>
          </w:p>
        </w:tc>
      </w:tr>
      <w:tr w:rsidR="008D4DCC" w:rsidRPr="00115CA0" w:rsidTr="008D4DCC">
        <w:trPr>
          <w:trHeight w:val="83"/>
        </w:trPr>
        <w:tc>
          <w:tcPr>
            <w:tcW w:w="1101" w:type="dxa"/>
            <w:vMerge/>
          </w:tcPr>
          <w:p w:rsidR="008D4DCC" w:rsidRPr="00115CA0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D4DCC" w:rsidRPr="000B6DCB" w:rsidRDefault="008D4DCC" w:rsidP="000B6DCB">
            <w:r w:rsidRPr="000B6DCB">
              <w:t>Sexual Violence Counselling and Support Service (rape and sexual abuse women and girls)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8D4DCC" w:rsidRPr="000B6DCB" w:rsidRDefault="008D4DCC" w:rsidP="00275937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Community Safety  funding/ Service level contract</w:t>
            </w:r>
          </w:p>
        </w:tc>
        <w:tc>
          <w:tcPr>
            <w:tcW w:w="2410" w:type="dxa"/>
            <w:vMerge w:val="restart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£96,321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Leicester Rape Crisis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£47,736</w:t>
            </w:r>
          </w:p>
        </w:tc>
      </w:tr>
      <w:tr w:rsidR="008D4DCC" w:rsidRPr="00115CA0" w:rsidTr="008D4DCC">
        <w:trPr>
          <w:trHeight w:val="83"/>
        </w:trPr>
        <w:tc>
          <w:tcPr>
            <w:tcW w:w="1101" w:type="dxa"/>
            <w:vMerge/>
          </w:tcPr>
          <w:p w:rsidR="008D4DCC" w:rsidRPr="00115CA0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0B6DCB" w:rsidRDefault="008D4DCC" w:rsidP="000B6DCB">
            <w:r w:rsidRPr="000B6DCB">
              <w:t>Sexual Violence Counselling Service (for female adult survivors of childhood sexual abuse)</w:t>
            </w:r>
          </w:p>
        </w:tc>
        <w:tc>
          <w:tcPr>
            <w:tcW w:w="2835" w:type="dxa"/>
            <w:vMerge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0B6DCB" w:rsidRDefault="008D4DCC" w:rsidP="000B6DCB"/>
        </w:tc>
        <w:tc>
          <w:tcPr>
            <w:tcW w:w="2410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Quetzal</w:t>
            </w:r>
          </w:p>
        </w:tc>
        <w:tc>
          <w:tcPr>
            <w:tcW w:w="1134" w:type="dxa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£8,639</w:t>
            </w:r>
          </w:p>
        </w:tc>
      </w:tr>
      <w:tr w:rsidR="008D4DCC" w:rsidRPr="00115CA0" w:rsidTr="008D4DCC">
        <w:trPr>
          <w:trHeight w:val="83"/>
        </w:trPr>
        <w:tc>
          <w:tcPr>
            <w:tcW w:w="1101" w:type="dxa"/>
            <w:vMerge/>
          </w:tcPr>
          <w:p w:rsidR="008D4DCC" w:rsidRPr="00115CA0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ISVA Service</w:t>
            </w:r>
          </w:p>
        </w:tc>
        <w:tc>
          <w:tcPr>
            <w:tcW w:w="2835" w:type="dxa"/>
            <w:vMerge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0B6DCB" w:rsidRDefault="008D4DCC" w:rsidP="000B6DCB"/>
        </w:tc>
        <w:tc>
          <w:tcPr>
            <w:tcW w:w="2410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£39,946</w:t>
            </w:r>
          </w:p>
        </w:tc>
      </w:tr>
    </w:tbl>
    <w:p w:rsidR="00FE72DC" w:rsidRDefault="00FE72DC"/>
    <w:p w:rsidR="00FE72DC" w:rsidRDefault="00FE72DC">
      <w:r>
        <w:br w:type="page"/>
      </w:r>
    </w:p>
    <w:p w:rsidR="00DD6A10" w:rsidRDefault="00DD6A10"/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410"/>
        <w:gridCol w:w="2410"/>
        <w:gridCol w:w="1134"/>
      </w:tblGrid>
      <w:tr w:rsidR="008D4DCC" w:rsidRPr="00115CA0" w:rsidTr="008D4DCC">
        <w:trPr>
          <w:trHeight w:val="287"/>
        </w:trPr>
        <w:tc>
          <w:tcPr>
            <w:tcW w:w="1101" w:type="dxa"/>
            <w:shd w:val="clear" w:color="auto" w:fill="000000" w:themeFill="text1"/>
          </w:tcPr>
          <w:p w:rsidR="008D4DCC" w:rsidRPr="00421E75" w:rsidRDefault="008D4DCC" w:rsidP="000B6DCB">
            <w:pPr>
              <w:rPr>
                <w:b/>
              </w:rPr>
            </w:pPr>
            <w:r w:rsidRPr="00421E75">
              <w:rPr>
                <w:b/>
              </w:rPr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:rsidR="008D4DCC" w:rsidRPr="00421E75" w:rsidRDefault="008D4DCC" w:rsidP="000B6DCB">
            <w:pPr>
              <w:rPr>
                <w:b/>
              </w:rPr>
            </w:pPr>
            <w:r w:rsidRPr="00421E75">
              <w:rPr>
                <w:b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:rsidR="008D4DCC" w:rsidRPr="00421E75" w:rsidRDefault="008D4DCC" w:rsidP="000B6DCB">
            <w:pPr>
              <w:rPr>
                <w:b/>
              </w:rPr>
            </w:pPr>
            <w:r w:rsidRPr="00421E75">
              <w:rPr>
                <w:b/>
              </w:rPr>
              <w:t>Source of funding (SOF)/type of agreement</w:t>
            </w:r>
          </w:p>
        </w:tc>
        <w:tc>
          <w:tcPr>
            <w:tcW w:w="2410" w:type="dxa"/>
            <w:shd w:val="clear" w:color="auto" w:fill="000000" w:themeFill="text1"/>
          </w:tcPr>
          <w:p w:rsidR="008D4DCC" w:rsidRPr="00421E75" w:rsidRDefault="008D4DCC" w:rsidP="000B6DCB">
            <w:pPr>
              <w:rPr>
                <w:b/>
              </w:rPr>
            </w:pPr>
            <w:r w:rsidRPr="00421E75">
              <w:rPr>
                <w:b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:rsidR="008D4DCC" w:rsidRPr="00421E75" w:rsidRDefault="008D4DCC" w:rsidP="000B6DCB">
            <w:pPr>
              <w:rPr>
                <w:b/>
              </w:rPr>
            </w:pPr>
            <w:r w:rsidRPr="00421E75">
              <w:rPr>
                <w:b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:rsidR="008D4DCC" w:rsidRDefault="008D4DCC" w:rsidP="000B6DCB">
            <w:pPr>
              <w:rPr>
                <w:b/>
              </w:rPr>
            </w:pPr>
            <w:r w:rsidRPr="00421E75">
              <w:rPr>
                <w:b/>
              </w:rPr>
              <w:t>Amount</w:t>
            </w:r>
          </w:p>
          <w:p w:rsidR="008D4DCC" w:rsidRPr="00421E75" w:rsidRDefault="008D4DCC" w:rsidP="000B6DCB">
            <w:pPr>
              <w:rPr>
                <w:b/>
              </w:rPr>
            </w:pPr>
            <w:r>
              <w:rPr>
                <w:b/>
              </w:rPr>
              <w:t>For Year</w:t>
            </w:r>
          </w:p>
        </w:tc>
      </w:tr>
      <w:tr w:rsidR="008D4DCC" w:rsidRPr="00115CA0" w:rsidTr="008D4DCC">
        <w:trPr>
          <w:trHeight w:val="287"/>
        </w:trPr>
        <w:tc>
          <w:tcPr>
            <w:tcW w:w="1101" w:type="dxa"/>
            <w:vMerge w:val="restart"/>
          </w:tcPr>
          <w:p w:rsidR="008D4DCC" w:rsidRPr="00233107" w:rsidRDefault="008D4DCC" w:rsidP="00EC2572">
            <w:pPr>
              <w:rPr>
                <w:b/>
                <w:sz w:val="24"/>
                <w:szCs w:val="24"/>
              </w:rPr>
            </w:pPr>
            <w:r w:rsidRPr="00233107">
              <w:rPr>
                <w:b/>
                <w:sz w:val="24"/>
                <w:szCs w:val="24"/>
              </w:rPr>
              <w:t>2013/14</w:t>
            </w:r>
          </w:p>
          <w:p w:rsidR="008D4DCC" w:rsidRPr="00115CA0" w:rsidRDefault="008D4DCC" w:rsidP="00EC2572">
            <w:pPr>
              <w:rPr>
                <w:sz w:val="20"/>
                <w:szCs w:val="20"/>
              </w:rPr>
            </w:pPr>
          </w:p>
          <w:p w:rsidR="008D4DCC" w:rsidRPr="00115CA0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03195B" w:rsidRDefault="008D4DCC" w:rsidP="00EC2572">
            <w:pPr>
              <w:rPr>
                <w:sz w:val="20"/>
                <w:szCs w:val="20"/>
              </w:rPr>
            </w:pPr>
            <w:r w:rsidRPr="0003195B">
              <w:rPr>
                <w:sz w:val="20"/>
                <w:szCs w:val="20"/>
              </w:rPr>
              <w:t>Women’s Refuge- Supported Housing and Home Security Service</w:t>
            </w:r>
          </w:p>
        </w:tc>
        <w:tc>
          <w:tcPr>
            <w:tcW w:w="2835" w:type="dxa"/>
            <w:vMerge w:val="restart"/>
          </w:tcPr>
          <w:p w:rsidR="008D4DCC" w:rsidRPr="0003195B" w:rsidRDefault="008D4DCC" w:rsidP="00EC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Safety C</w:t>
            </w:r>
            <w:r w:rsidRPr="0003195B">
              <w:rPr>
                <w:sz w:val="20"/>
                <w:szCs w:val="20"/>
              </w:rPr>
              <w:t>ontract</w:t>
            </w:r>
            <w:r>
              <w:rPr>
                <w:sz w:val="20"/>
                <w:szCs w:val="20"/>
              </w:rPr>
              <w:t>s (Mainstream Funding)</w:t>
            </w:r>
          </w:p>
          <w:p w:rsidR="008D4DCC" w:rsidRPr="0003195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D4DCC" w:rsidRDefault="008D4DCC" w:rsidP="000B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£745,789</w:t>
            </w:r>
          </w:p>
          <w:p w:rsidR="008D4DCC" w:rsidRPr="0003195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4DCC" w:rsidRPr="0003195B" w:rsidRDefault="008D4DCC" w:rsidP="000B6DCB">
            <w:pPr>
              <w:rPr>
                <w:sz w:val="20"/>
                <w:szCs w:val="20"/>
              </w:rPr>
            </w:pPr>
            <w:r w:rsidRPr="0003195B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8D4DCC" w:rsidRPr="0003195B" w:rsidRDefault="008D4DCC" w:rsidP="000B6DCB">
            <w:pPr>
              <w:rPr>
                <w:sz w:val="20"/>
                <w:szCs w:val="20"/>
              </w:rPr>
            </w:pPr>
            <w:r w:rsidRPr="0003195B">
              <w:rPr>
                <w:sz w:val="20"/>
                <w:szCs w:val="20"/>
              </w:rPr>
              <w:t>£126,900</w:t>
            </w:r>
          </w:p>
        </w:tc>
      </w:tr>
      <w:tr w:rsidR="008D4DCC" w:rsidRPr="00115CA0" w:rsidTr="008D4DCC">
        <w:trPr>
          <w:trHeight w:val="284"/>
        </w:trPr>
        <w:tc>
          <w:tcPr>
            <w:tcW w:w="1101" w:type="dxa"/>
            <w:vMerge/>
          </w:tcPr>
          <w:p w:rsidR="008D4DCC" w:rsidRPr="00115CA0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0B6DCB" w:rsidRDefault="008D4DCC" w:rsidP="00B00DD1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835" w:type="dxa"/>
            <w:vMerge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£324,713</w:t>
            </w:r>
          </w:p>
        </w:tc>
      </w:tr>
      <w:tr w:rsidR="008D4DCC" w:rsidRPr="00115CA0" w:rsidTr="008D4DCC">
        <w:trPr>
          <w:trHeight w:val="284"/>
        </w:trPr>
        <w:tc>
          <w:tcPr>
            <w:tcW w:w="1101" w:type="dxa"/>
            <w:vMerge/>
          </w:tcPr>
          <w:p w:rsidR="008D4DCC" w:rsidRPr="00115CA0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Family Support Service support for children and young people</w:t>
            </w:r>
          </w:p>
        </w:tc>
        <w:tc>
          <w:tcPr>
            <w:tcW w:w="2835" w:type="dxa"/>
            <w:vMerge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£124,976</w:t>
            </w:r>
          </w:p>
        </w:tc>
      </w:tr>
      <w:tr w:rsidR="008D4DCC" w:rsidRPr="00115CA0" w:rsidTr="008D4DCC">
        <w:trPr>
          <w:trHeight w:val="284"/>
        </w:trPr>
        <w:tc>
          <w:tcPr>
            <w:tcW w:w="1101" w:type="dxa"/>
            <w:vMerge/>
          </w:tcPr>
          <w:p w:rsidR="008D4DCC" w:rsidRPr="00115CA0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2835" w:type="dxa"/>
            <w:vMerge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£169,200</w:t>
            </w:r>
          </w:p>
        </w:tc>
      </w:tr>
      <w:tr w:rsidR="008D4DCC" w:rsidRPr="00115CA0" w:rsidTr="008D4DCC">
        <w:trPr>
          <w:trHeight w:val="284"/>
        </w:trPr>
        <w:tc>
          <w:tcPr>
            <w:tcW w:w="1101" w:type="dxa"/>
            <w:vMerge/>
          </w:tcPr>
          <w:p w:rsidR="008D4DCC" w:rsidRPr="00115CA0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Sexual Violence Counselling and Support Service (rape and sexual abuse women and girls)</w:t>
            </w:r>
          </w:p>
        </w:tc>
        <w:tc>
          <w:tcPr>
            <w:tcW w:w="2835" w:type="dxa"/>
            <w:vMerge w:val="restart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Community Safety Contracts (Mainstream Funding)</w:t>
            </w:r>
          </w:p>
        </w:tc>
        <w:tc>
          <w:tcPr>
            <w:tcW w:w="2410" w:type="dxa"/>
            <w:vMerge w:val="restart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£56,187</w:t>
            </w:r>
          </w:p>
        </w:tc>
        <w:tc>
          <w:tcPr>
            <w:tcW w:w="2410" w:type="dxa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Leicester Rape Crisis</w:t>
            </w:r>
          </w:p>
        </w:tc>
        <w:tc>
          <w:tcPr>
            <w:tcW w:w="1134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£27,846</w:t>
            </w:r>
          </w:p>
        </w:tc>
      </w:tr>
      <w:tr w:rsidR="008D4DCC" w:rsidRPr="00115CA0" w:rsidTr="008D4DCC">
        <w:trPr>
          <w:trHeight w:val="284"/>
        </w:trPr>
        <w:tc>
          <w:tcPr>
            <w:tcW w:w="1101" w:type="dxa"/>
            <w:vMerge/>
          </w:tcPr>
          <w:p w:rsidR="008D4DCC" w:rsidRPr="00115CA0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Sexual Violence Counselling Service (for female adult survivors of childhood sexual abuse)</w:t>
            </w:r>
          </w:p>
        </w:tc>
        <w:tc>
          <w:tcPr>
            <w:tcW w:w="2835" w:type="dxa"/>
            <w:vMerge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Quetzal</w:t>
            </w:r>
          </w:p>
        </w:tc>
        <w:tc>
          <w:tcPr>
            <w:tcW w:w="1134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£5,040</w:t>
            </w:r>
          </w:p>
        </w:tc>
      </w:tr>
      <w:tr w:rsidR="008D4DCC" w:rsidRPr="00115CA0" w:rsidTr="008D4DCC">
        <w:trPr>
          <w:trHeight w:val="284"/>
        </w:trPr>
        <w:tc>
          <w:tcPr>
            <w:tcW w:w="1101" w:type="dxa"/>
            <w:vMerge/>
          </w:tcPr>
          <w:p w:rsidR="008D4DCC" w:rsidRPr="00115CA0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ISVA Service</w:t>
            </w:r>
          </w:p>
        </w:tc>
        <w:tc>
          <w:tcPr>
            <w:tcW w:w="2835" w:type="dxa"/>
            <w:vMerge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£23,301</w:t>
            </w:r>
          </w:p>
        </w:tc>
      </w:tr>
      <w:tr w:rsidR="008D4DCC" w:rsidRPr="00115CA0" w:rsidTr="008D4DCC">
        <w:trPr>
          <w:gridAfter w:val="5"/>
          <w:wAfter w:w="12474" w:type="dxa"/>
          <w:trHeight w:val="284"/>
        </w:trPr>
        <w:tc>
          <w:tcPr>
            <w:tcW w:w="1101" w:type="dxa"/>
            <w:vMerge/>
          </w:tcPr>
          <w:p w:rsidR="008D4DCC" w:rsidRPr="00115CA0" w:rsidRDefault="008D4DCC" w:rsidP="00EC2572">
            <w:pPr>
              <w:rPr>
                <w:sz w:val="20"/>
                <w:szCs w:val="20"/>
              </w:rPr>
            </w:pPr>
          </w:p>
        </w:tc>
      </w:tr>
      <w:tr w:rsidR="008D4DCC" w:rsidRPr="00115CA0" w:rsidTr="008D4DCC">
        <w:tc>
          <w:tcPr>
            <w:tcW w:w="1101" w:type="dxa"/>
            <w:vMerge/>
          </w:tcPr>
          <w:p w:rsidR="008D4DCC" w:rsidRPr="00115CA0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Sexual Violence helpline outreach and ISVA</w:t>
            </w:r>
          </w:p>
        </w:tc>
        <w:tc>
          <w:tcPr>
            <w:tcW w:w="2835" w:type="dxa"/>
            <w:vMerge w:val="restart"/>
          </w:tcPr>
          <w:p w:rsidR="008D4DCC" w:rsidRPr="000B6DCB" w:rsidRDefault="008D4DCC" w:rsidP="00275937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 xml:space="preserve">Community Safety Contracts </w:t>
            </w:r>
          </w:p>
          <w:p w:rsidR="008D4DCC" w:rsidRPr="000B6DCB" w:rsidRDefault="008D4DCC" w:rsidP="00275937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(includes contribution from Public Health)</w:t>
            </w:r>
          </w:p>
        </w:tc>
        <w:tc>
          <w:tcPr>
            <w:tcW w:w="2410" w:type="dxa"/>
            <w:vMerge w:val="restart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£112,500</w:t>
            </w:r>
          </w:p>
        </w:tc>
        <w:tc>
          <w:tcPr>
            <w:tcW w:w="2410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proofErr w:type="spellStart"/>
            <w:r w:rsidRPr="000B6DCB">
              <w:rPr>
                <w:sz w:val="20"/>
                <w:szCs w:val="20"/>
              </w:rPr>
              <w:t>FreeVA</w:t>
            </w:r>
            <w:proofErr w:type="spellEnd"/>
            <w:r w:rsidRPr="000B6DCB">
              <w:rPr>
                <w:sz w:val="20"/>
                <w:szCs w:val="20"/>
              </w:rPr>
              <w:t xml:space="preserve"> (previously known as DVIRP)</w:t>
            </w:r>
          </w:p>
        </w:tc>
        <w:tc>
          <w:tcPr>
            <w:tcW w:w="1134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£50,625</w:t>
            </w:r>
          </w:p>
        </w:tc>
      </w:tr>
      <w:tr w:rsidR="008D4DCC" w:rsidRPr="00115CA0" w:rsidTr="008D4DCC">
        <w:trPr>
          <w:trHeight w:val="406"/>
        </w:trPr>
        <w:tc>
          <w:tcPr>
            <w:tcW w:w="1101" w:type="dxa"/>
            <w:vMerge/>
          </w:tcPr>
          <w:p w:rsidR="008D4DCC" w:rsidRPr="00115CA0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Sexual violence therapeutic service</w:t>
            </w:r>
          </w:p>
        </w:tc>
        <w:tc>
          <w:tcPr>
            <w:tcW w:w="2835" w:type="dxa"/>
            <w:vMerge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Leicester Rape Crisis (in partnership with First Step and Quetzal)</w:t>
            </w:r>
          </w:p>
        </w:tc>
        <w:tc>
          <w:tcPr>
            <w:tcW w:w="1134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£45,000</w:t>
            </w:r>
          </w:p>
        </w:tc>
      </w:tr>
      <w:tr w:rsidR="008D4DCC" w:rsidRPr="00115CA0" w:rsidTr="008D4DCC">
        <w:tc>
          <w:tcPr>
            <w:tcW w:w="1101" w:type="dxa"/>
            <w:vMerge/>
          </w:tcPr>
          <w:p w:rsidR="008D4DCC" w:rsidRPr="00115CA0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Sexual violence training and education programme</w:t>
            </w:r>
          </w:p>
        </w:tc>
        <w:tc>
          <w:tcPr>
            <w:tcW w:w="2835" w:type="dxa"/>
            <w:vMerge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proofErr w:type="spellStart"/>
            <w:r w:rsidRPr="000B6DCB">
              <w:rPr>
                <w:sz w:val="20"/>
                <w:szCs w:val="20"/>
              </w:rPr>
              <w:t>FreeVA</w:t>
            </w:r>
            <w:proofErr w:type="spellEnd"/>
          </w:p>
        </w:tc>
        <w:tc>
          <w:tcPr>
            <w:tcW w:w="1134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£16,875</w:t>
            </w:r>
          </w:p>
        </w:tc>
      </w:tr>
    </w:tbl>
    <w:p w:rsidR="00EC2572" w:rsidRPr="00115CA0" w:rsidRDefault="00EC2572" w:rsidP="00EC2572">
      <w:pPr>
        <w:rPr>
          <w:sz w:val="20"/>
          <w:szCs w:val="20"/>
        </w:rPr>
      </w:pPr>
    </w:p>
    <w:p w:rsidR="00C84098" w:rsidRPr="00115CA0" w:rsidRDefault="00C84098" w:rsidP="00EC2572">
      <w:pPr>
        <w:rPr>
          <w:sz w:val="20"/>
          <w:szCs w:val="20"/>
        </w:rPr>
      </w:pPr>
    </w:p>
    <w:p w:rsidR="000B6DCB" w:rsidRDefault="000B6DC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410"/>
        <w:gridCol w:w="2410"/>
        <w:gridCol w:w="1134"/>
      </w:tblGrid>
      <w:tr w:rsidR="008D4DCC" w:rsidRPr="00115CA0" w:rsidTr="008D4DCC">
        <w:trPr>
          <w:trHeight w:val="287"/>
        </w:trPr>
        <w:tc>
          <w:tcPr>
            <w:tcW w:w="1101" w:type="dxa"/>
            <w:shd w:val="clear" w:color="auto" w:fill="000000" w:themeFill="text1"/>
          </w:tcPr>
          <w:p w:rsidR="008D4DCC" w:rsidRPr="00421E75" w:rsidRDefault="008D4DCC" w:rsidP="000B6DCB">
            <w:pPr>
              <w:rPr>
                <w:b/>
              </w:rPr>
            </w:pPr>
            <w:r w:rsidRPr="00421E75">
              <w:rPr>
                <w:b/>
              </w:rPr>
              <w:lastRenderedPageBreak/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:rsidR="008D4DCC" w:rsidRPr="00421E75" w:rsidRDefault="008D4DCC" w:rsidP="000B6DCB">
            <w:pPr>
              <w:rPr>
                <w:b/>
              </w:rPr>
            </w:pPr>
            <w:r w:rsidRPr="00421E75">
              <w:rPr>
                <w:b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:rsidR="008D4DCC" w:rsidRPr="00421E75" w:rsidRDefault="008D4DCC" w:rsidP="000B6DCB">
            <w:pPr>
              <w:rPr>
                <w:b/>
              </w:rPr>
            </w:pPr>
            <w:r w:rsidRPr="00421E75">
              <w:rPr>
                <w:b/>
              </w:rPr>
              <w:t>Source of funding (SOF)/type of agreement</w:t>
            </w:r>
          </w:p>
        </w:tc>
        <w:tc>
          <w:tcPr>
            <w:tcW w:w="2410" w:type="dxa"/>
            <w:shd w:val="clear" w:color="auto" w:fill="000000" w:themeFill="text1"/>
          </w:tcPr>
          <w:p w:rsidR="008D4DCC" w:rsidRPr="00421E75" w:rsidRDefault="008D4DCC" w:rsidP="000B6DCB">
            <w:pPr>
              <w:rPr>
                <w:b/>
              </w:rPr>
            </w:pPr>
            <w:r w:rsidRPr="00421E75">
              <w:rPr>
                <w:b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:rsidR="008D4DCC" w:rsidRPr="00421E75" w:rsidRDefault="008D4DCC" w:rsidP="000B6DCB">
            <w:pPr>
              <w:rPr>
                <w:b/>
              </w:rPr>
            </w:pPr>
            <w:r w:rsidRPr="00421E75">
              <w:rPr>
                <w:b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:rsidR="008D4DCC" w:rsidRDefault="008D4DCC" w:rsidP="000B6DCB">
            <w:pPr>
              <w:rPr>
                <w:b/>
              </w:rPr>
            </w:pPr>
            <w:r w:rsidRPr="00421E75">
              <w:rPr>
                <w:b/>
              </w:rPr>
              <w:t>Amount</w:t>
            </w:r>
          </w:p>
          <w:p w:rsidR="008D4DCC" w:rsidRPr="00421E75" w:rsidRDefault="008D4DCC" w:rsidP="000B6DCB">
            <w:pPr>
              <w:rPr>
                <w:b/>
              </w:rPr>
            </w:pPr>
            <w:r>
              <w:rPr>
                <w:b/>
              </w:rPr>
              <w:t>For Year</w:t>
            </w:r>
          </w:p>
        </w:tc>
      </w:tr>
      <w:tr w:rsidR="008D4DCC" w:rsidRPr="00115CA0" w:rsidTr="008D4DCC">
        <w:trPr>
          <w:trHeight w:val="287"/>
        </w:trPr>
        <w:tc>
          <w:tcPr>
            <w:tcW w:w="1101" w:type="dxa"/>
            <w:vMerge w:val="restart"/>
          </w:tcPr>
          <w:p w:rsidR="008D4DCC" w:rsidRPr="00233107" w:rsidRDefault="008D4DCC" w:rsidP="000B6DCB">
            <w:pPr>
              <w:rPr>
                <w:b/>
                <w:sz w:val="24"/>
                <w:szCs w:val="24"/>
              </w:rPr>
            </w:pPr>
            <w:r w:rsidRPr="00233107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4</w:t>
            </w:r>
            <w:r w:rsidRPr="00233107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5</w:t>
            </w:r>
          </w:p>
          <w:p w:rsidR="008D4DCC" w:rsidRPr="00115CA0" w:rsidRDefault="008D4DCC" w:rsidP="000B6DCB">
            <w:pPr>
              <w:rPr>
                <w:sz w:val="20"/>
                <w:szCs w:val="20"/>
              </w:rPr>
            </w:pPr>
          </w:p>
          <w:p w:rsidR="008D4DCC" w:rsidRPr="00115CA0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  <w:r w:rsidRPr="00CB55F4">
              <w:rPr>
                <w:sz w:val="20"/>
                <w:szCs w:val="20"/>
              </w:rPr>
              <w:t>Women’s Refuge- Supported Housing and Home Security Service</w:t>
            </w:r>
          </w:p>
        </w:tc>
        <w:tc>
          <w:tcPr>
            <w:tcW w:w="2835" w:type="dxa"/>
            <w:vMerge w:val="restart"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  <w:r w:rsidRPr="00CB55F4">
              <w:rPr>
                <w:sz w:val="20"/>
                <w:szCs w:val="20"/>
              </w:rPr>
              <w:t>Community Safety Contracts (Mainstream Funding)</w:t>
            </w:r>
          </w:p>
          <w:p w:rsidR="008D4DCC" w:rsidRPr="00CB55F4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D4DCC" w:rsidRPr="00CB55F4" w:rsidRDefault="006067F1" w:rsidP="000B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£723,930</w:t>
            </w:r>
          </w:p>
          <w:p w:rsidR="008D4DCC" w:rsidRPr="00CB55F4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  <w:r w:rsidRPr="00CB55F4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8D4DCC" w:rsidRPr="00CB55F4" w:rsidRDefault="00CB55F4" w:rsidP="000B6DCB">
            <w:pPr>
              <w:rPr>
                <w:sz w:val="20"/>
                <w:szCs w:val="20"/>
              </w:rPr>
            </w:pPr>
            <w:r w:rsidRPr="00CB55F4">
              <w:rPr>
                <w:sz w:val="20"/>
                <w:szCs w:val="20"/>
              </w:rPr>
              <w:t>£118,049</w:t>
            </w:r>
          </w:p>
        </w:tc>
      </w:tr>
      <w:tr w:rsidR="008D4DCC" w:rsidRPr="00115CA0" w:rsidTr="008D4DCC">
        <w:trPr>
          <w:trHeight w:val="284"/>
        </w:trPr>
        <w:tc>
          <w:tcPr>
            <w:tcW w:w="1101" w:type="dxa"/>
            <w:vMerge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  <w:r w:rsidRPr="00CB55F4">
              <w:rPr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835" w:type="dxa"/>
            <w:vMerge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  <w:r w:rsidRPr="00CB55F4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8D4DCC" w:rsidRPr="00CB55F4" w:rsidRDefault="00CB55F4" w:rsidP="000B6DCB">
            <w:pPr>
              <w:rPr>
                <w:sz w:val="20"/>
                <w:szCs w:val="20"/>
              </w:rPr>
            </w:pPr>
            <w:r w:rsidRPr="00CB55F4">
              <w:rPr>
                <w:sz w:val="20"/>
                <w:szCs w:val="20"/>
              </w:rPr>
              <w:t>£330,506</w:t>
            </w:r>
          </w:p>
        </w:tc>
      </w:tr>
      <w:tr w:rsidR="008D4DCC" w:rsidRPr="00115CA0" w:rsidTr="008D4DCC">
        <w:trPr>
          <w:trHeight w:val="284"/>
        </w:trPr>
        <w:tc>
          <w:tcPr>
            <w:tcW w:w="1101" w:type="dxa"/>
            <w:vMerge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  <w:r w:rsidRPr="00CB55F4">
              <w:rPr>
                <w:sz w:val="20"/>
                <w:szCs w:val="20"/>
              </w:rPr>
              <w:t>Family Support Service support for children and young people</w:t>
            </w:r>
          </w:p>
        </w:tc>
        <w:tc>
          <w:tcPr>
            <w:tcW w:w="2835" w:type="dxa"/>
            <w:vMerge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  <w:r w:rsidRPr="00CB55F4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</w:tcPr>
          <w:p w:rsidR="008D4DCC" w:rsidRPr="00CB55F4" w:rsidRDefault="00CB55F4" w:rsidP="000B6DCB">
            <w:pPr>
              <w:rPr>
                <w:sz w:val="20"/>
                <w:szCs w:val="20"/>
              </w:rPr>
            </w:pPr>
            <w:r w:rsidRPr="00CB55F4">
              <w:rPr>
                <w:sz w:val="20"/>
                <w:szCs w:val="20"/>
              </w:rPr>
              <w:t>£117,976</w:t>
            </w:r>
          </w:p>
        </w:tc>
      </w:tr>
      <w:tr w:rsidR="008D4DCC" w:rsidRPr="00115CA0" w:rsidTr="008D4DCC">
        <w:trPr>
          <w:trHeight w:val="284"/>
        </w:trPr>
        <w:tc>
          <w:tcPr>
            <w:tcW w:w="1101" w:type="dxa"/>
            <w:vMerge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  <w:r w:rsidRPr="00CB55F4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2835" w:type="dxa"/>
            <w:vMerge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  <w:r w:rsidRPr="00CB55F4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:rsidR="008D4DCC" w:rsidRPr="00CB55F4" w:rsidRDefault="00CB55F4" w:rsidP="000B6DCB">
            <w:pPr>
              <w:rPr>
                <w:sz w:val="20"/>
                <w:szCs w:val="20"/>
              </w:rPr>
            </w:pPr>
            <w:r w:rsidRPr="00CB55F4">
              <w:rPr>
                <w:sz w:val="20"/>
                <w:szCs w:val="20"/>
              </w:rPr>
              <w:t>£157,399</w:t>
            </w:r>
          </w:p>
        </w:tc>
      </w:tr>
      <w:tr w:rsidR="008D4DCC" w:rsidRPr="00115CA0" w:rsidTr="008D4DCC">
        <w:trPr>
          <w:gridAfter w:val="5"/>
          <w:wAfter w:w="12474" w:type="dxa"/>
          <w:trHeight w:val="284"/>
        </w:trPr>
        <w:tc>
          <w:tcPr>
            <w:tcW w:w="1101" w:type="dxa"/>
            <w:vMerge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</w:p>
        </w:tc>
      </w:tr>
      <w:tr w:rsidR="008D4DCC" w:rsidRPr="00CB55F4" w:rsidTr="008D4DCC">
        <w:tc>
          <w:tcPr>
            <w:tcW w:w="1101" w:type="dxa"/>
            <w:vMerge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  <w:r w:rsidRPr="00CB55F4">
              <w:rPr>
                <w:sz w:val="20"/>
                <w:szCs w:val="20"/>
              </w:rPr>
              <w:t>Sexual Violence helpline outreach and ISVA</w:t>
            </w:r>
          </w:p>
        </w:tc>
        <w:tc>
          <w:tcPr>
            <w:tcW w:w="2835" w:type="dxa"/>
            <w:vMerge w:val="restart"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  <w:r w:rsidRPr="00CB55F4">
              <w:rPr>
                <w:sz w:val="20"/>
                <w:szCs w:val="20"/>
              </w:rPr>
              <w:t xml:space="preserve">Community Safety Contracts </w:t>
            </w:r>
          </w:p>
          <w:p w:rsidR="008D4DCC" w:rsidRPr="00CB55F4" w:rsidRDefault="008D4DCC" w:rsidP="000B6DCB">
            <w:pPr>
              <w:rPr>
                <w:sz w:val="20"/>
                <w:szCs w:val="20"/>
              </w:rPr>
            </w:pPr>
            <w:r w:rsidRPr="00CB55F4">
              <w:rPr>
                <w:sz w:val="20"/>
                <w:szCs w:val="20"/>
              </w:rPr>
              <w:t>(includes contribution from Public Health)</w:t>
            </w:r>
          </w:p>
        </w:tc>
        <w:tc>
          <w:tcPr>
            <w:tcW w:w="2410" w:type="dxa"/>
            <w:vMerge w:val="restart"/>
          </w:tcPr>
          <w:p w:rsidR="008D4DCC" w:rsidRPr="00CB55F4" w:rsidRDefault="006067F1" w:rsidP="000B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£157,506</w:t>
            </w:r>
          </w:p>
        </w:tc>
        <w:tc>
          <w:tcPr>
            <w:tcW w:w="2410" w:type="dxa"/>
          </w:tcPr>
          <w:p w:rsidR="008D4DCC" w:rsidRPr="000A0668" w:rsidRDefault="008D4DCC" w:rsidP="000B6DCB">
            <w:pPr>
              <w:rPr>
                <w:sz w:val="20"/>
                <w:szCs w:val="20"/>
              </w:rPr>
            </w:pPr>
            <w:proofErr w:type="spellStart"/>
            <w:r w:rsidRPr="000A0668">
              <w:rPr>
                <w:sz w:val="20"/>
                <w:szCs w:val="20"/>
              </w:rPr>
              <w:t>FreeVA</w:t>
            </w:r>
            <w:proofErr w:type="spellEnd"/>
            <w:r w:rsidRPr="000A0668">
              <w:rPr>
                <w:sz w:val="20"/>
                <w:szCs w:val="20"/>
              </w:rPr>
              <w:t xml:space="preserve"> (previously known as DVIRP)</w:t>
            </w:r>
          </w:p>
        </w:tc>
        <w:tc>
          <w:tcPr>
            <w:tcW w:w="1134" w:type="dxa"/>
          </w:tcPr>
          <w:p w:rsidR="008D4DCC" w:rsidRPr="000A0668" w:rsidRDefault="001F245E" w:rsidP="000B6DCB">
            <w:pPr>
              <w:rPr>
                <w:sz w:val="20"/>
                <w:szCs w:val="20"/>
              </w:rPr>
            </w:pPr>
            <w:r w:rsidRPr="000A0668">
              <w:rPr>
                <w:sz w:val="20"/>
                <w:szCs w:val="20"/>
              </w:rPr>
              <w:t>£63,000</w:t>
            </w:r>
          </w:p>
        </w:tc>
      </w:tr>
      <w:tr w:rsidR="008D4DCC" w:rsidRPr="00CB55F4" w:rsidTr="008D4DCC">
        <w:trPr>
          <w:trHeight w:val="406"/>
        </w:trPr>
        <w:tc>
          <w:tcPr>
            <w:tcW w:w="1101" w:type="dxa"/>
            <w:vMerge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  <w:r w:rsidRPr="00CB55F4">
              <w:rPr>
                <w:sz w:val="20"/>
                <w:szCs w:val="20"/>
              </w:rPr>
              <w:t>Sexual violence therapeutic service</w:t>
            </w:r>
          </w:p>
        </w:tc>
        <w:tc>
          <w:tcPr>
            <w:tcW w:w="2835" w:type="dxa"/>
            <w:vMerge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4DCC" w:rsidRPr="000A0668" w:rsidRDefault="008D4DCC" w:rsidP="000B6DCB">
            <w:pPr>
              <w:rPr>
                <w:sz w:val="20"/>
                <w:szCs w:val="20"/>
              </w:rPr>
            </w:pPr>
            <w:r w:rsidRPr="000A0668">
              <w:rPr>
                <w:sz w:val="20"/>
                <w:szCs w:val="20"/>
              </w:rPr>
              <w:t>Leicester Rape Crisis (in partnership with First Step and Quetzal)</w:t>
            </w:r>
          </w:p>
        </w:tc>
        <w:tc>
          <w:tcPr>
            <w:tcW w:w="1134" w:type="dxa"/>
          </w:tcPr>
          <w:p w:rsidR="008D4DCC" w:rsidRPr="000A0668" w:rsidRDefault="001F245E" w:rsidP="000B6DCB">
            <w:pPr>
              <w:rPr>
                <w:sz w:val="20"/>
                <w:szCs w:val="20"/>
              </w:rPr>
            </w:pPr>
            <w:r w:rsidRPr="000A0668">
              <w:rPr>
                <w:sz w:val="20"/>
                <w:szCs w:val="20"/>
              </w:rPr>
              <w:t>£70,881</w:t>
            </w:r>
          </w:p>
        </w:tc>
      </w:tr>
      <w:tr w:rsidR="008D4DCC" w:rsidRPr="00115CA0" w:rsidTr="008D4DCC">
        <w:tc>
          <w:tcPr>
            <w:tcW w:w="1101" w:type="dxa"/>
            <w:vMerge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  <w:r w:rsidRPr="00CB55F4">
              <w:rPr>
                <w:sz w:val="20"/>
                <w:szCs w:val="20"/>
              </w:rPr>
              <w:t>Sexual violence training and education programme</w:t>
            </w:r>
          </w:p>
        </w:tc>
        <w:tc>
          <w:tcPr>
            <w:tcW w:w="2835" w:type="dxa"/>
            <w:vMerge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4DCC" w:rsidRPr="000A0668" w:rsidRDefault="008D4DCC" w:rsidP="000B6DCB">
            <w:pPr>
              <w:rPr>
                <w:sz w:val="20"/>
                <w:szCs w:val="20"/>
              </w:rPr>
            </w:pPr>
            <w:proofErr w:type="spellStart"/>
            <w:r w:rsidRPr="000A0668">
              <w:rPr>
                <w:sz w:val="20"/>
                <w:szCs w:val="20"/>
              </w:rPr>
              <w:t>FreeVA</w:t>
            </w:r>
            <w:proofErr w:type="spellEnd"/>
          </w:p>
        </w:tc>
        <w:tc>
          <w:tcPr>
            <w:tcW w:w="1134" w:type="dxa"/>
          </w:tcPr>
          <w:p w:rsidR="008D4DCC" w:rsidRPr="000A0668" w:rsidRDefault="001F245E" w:rsidP="000B6DCB">
            <w:pPr>
              <w:rPr>
                <w:sz w:val="20"/>
                <w:szCs w:val="20"/>
              </w:rPr>
            </w:pPr>
            <w:r w:rsidRPr="000A0668">
              <w:rPr>
                <w:sz w:val="20"/>
                <w:szCs w:val="20"/>
              </w:rPr>
              <w:t>£23,625</w:t>
            </w:r>
          </w:p>
        </w:tc>
      </w:tr>
    </w:tbl>
    <w:p w:rsidR="00C84098" w:rsidRDefault="00C84098" w:rsidP="00C84098">
      <w:pPr>
        <w:pStyle w:val="ListParagraph"/>
        <w:rPr>
          <w:sz w:val="20"/>
          <w:szCs w:val="20"/>
        </w:rPr>
      </w:pPr>
    </w:p>
    <w:p w:rsidR="00CB55F4" w:rsidRPr="00115CA0" w:rsidRDefault="00CB55F4" w:rsidP="00C84098">
      <w:pPr>
        <w:pStyle w:val="ListParagraph"/>
        <w:rPr>
          <w:sz w:val="20"/>
          <w:szCs w:val="20"/>
        </w:rPr>
      </w:pPr>
      <w:bookmarkStart w:id="0" w:name="_GoBack"/>
      <w:bookmarkEnd w:id="0"/>
    </w:p>
    <w:sectPr w:rsidR="00CB55F4" w:rsidRPr="00115CA0" w:rsidSect="00772F3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CB" w:rsidRDefault="000B6DCB" w:rsidP="00B82371">
      <w:pPr>
        <w:spacing w:after="0" w:line="240" w:lineRule="auto"/>
      </w:pPr>
      <w:r>
        <w:separator/>
      </w:r>
    </w:p>
  </w:endnote>
  <w:endnote w:type="continuationSeparator" w:id="0">
    <w:p w:rsidR="000B6DCB" w:rsidRDefault="000B6DCB" w:rsidP="00B8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273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29D7" w:rsidRDefault="002A29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7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6DCB" w:rsidRDefault="000B6DC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CB" w:rsidRDefault="000B6DCB" w:rsidP="00B82371">
      <w:pPr>
        <w:spacing w:after="0" w:line="240" w:lineRule="auto"/>
      </w:pPr>
      <w:r>
        <w:separator/>
      </w:r>
    </w:p>
  </w:footnote>
  <w:footnote w:type="continuationSeparator" w:id="0">
    <w:p w:rsidR="000B6DCB" w:rsidRDefault="000B6DCB" w:rsidP="00B82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21ED"/>
    <w:multiLevelType w:val="hybridMultilevel"/>
    <w:tmpl w:val="08029E50"/>
    <w:lvl w:ilvl="0" w:tplc="4092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D402912-26E8-4358-ACF3-847ABA57DAA2}"/>
    <w:docVar w:name="dgnword-eventsink" w:val="137570232"/>
  </w:docVars>
  <w:rsids>
    <w:rsidRoot w:val="00EC2572"/>
    <w:rsid w:val="0003195B"/>
    <w:rsid w:val="00067489"/>
    <w:rsid w:val="000A0668"/>
    <w:rsid w:val="000A1BCF"/>
    <w:rsid w:val="000B6DCB"/>
    <w:rsid w:val="000B7E3B"/>
    <w:rsid w:val="000C5654"/>
    <w:rsid w:val="000F62E5"/>
    <w:rsid w:val="00101D57"/>
    <w:rsid w:val="00114F21"/>
    <w:rsid w:val="00115CA0"/>
    <w:rsid w:val="001207B6"/>
    <w:rsid w:val="00164AFD"/>
    <w:rsid w:val="00171B9A"/>
    <w:rsid w:val="0019749F"/>
    <w:rsid w:val="001D525A"/>
    <w:rsid w:val="001D70A1"/>
    <w:rsid w:val="001F245E"/>
    <w:rsid w:val="0021039F"/>
    <w:rsid w:val="00233107"/>
    <w:rsid w:val="00275937"/>
    <w:rsid w:val="002A29D7"/>
    <w:rsid w:val="002C64AA"/>
    <w:rsid w:val="002E5894"/>
    <w:rsid w:val="002F7C9E"/>
    <w:rsid w:val="003011ED"/>
    <w:rsid w:val="00365C8E"/>
    <w:rsid w:val="00365FD7"/>
    <w:rsid w:val="003665F6"/>
    <w:rsid w:val="0042030A"/>
    <w:rsid w:val="00421E75"/>
    <w:rsid w:val="004238B7"/>
    <w:rsid w:val="00455EFC"/>
    <w:rsid w:val="00476EFE"/>
    <w:rsid w:val="0049398C"/>
    <w:rsid w:val="004A0FFB"/>
    <w:rsid w:val="004A59F7"/>
    <w:rsid w:val="004F1A7F"/>
    <w:rsid w:val="005057B1"/>
    <w:rsid w:val="0051638B"/>
    <w:rsid w:val="00516AF5"/>
    <w:rsid w:val="00562CE8"/>
    <w:rsid w:val="00576C6B"/>
    <w:rsid w:val="005A732E"/>
    <w:rsid w:val="005F2EE0"/>
    <w:rsid w:val="005F3770"/>
    <w:rsid w:val="005F56AE"/>
    <w:rsid w:val="006067F1"/>
    <w:rsid w:val="006279EB"/>
    <w:rsid w:val="0065038F"/>
    <w:rsid w:val="006553A9"/>
    <w:rsid w:val="006608D9"/>
    <w:rsid w:val="00693363"/>
    <w:rsid w:val="0070408E"/>
    <w:rsid w:val="00751B28"/>
    <w:rsid w:val="00772F39"/>
    <w:rsid w:val="007C4EEE"/>
    <w:rsid w:val="007D5217"/>
    <w:rsid w:val="007F0BBB"/>
    <w:rsid w:val="00844185"/>
    <w:rsid w:val="00864C74"/>
    <w:rsid w:val="008B469D"/>
    <w:rsid w:val="008D4BD2"/>
    <w:rsid w:val="008D4DCC"/>
    <w:rsid w:val="00935812"/>
    <w:rsid w:val="009842B8"/>
    <w:rsid w:val="00991E4A"/>
    <w:rsid w:val="009D3C72"/>
    <w:rsid w:val="00A26018"/>
    <w:rsid w:val="00A31B5A"/>
    <w:rsid w:val="00A47A74"/>
    <w:rsid w:val="00A50652"/>
    <w:rsid w:val="00A52D36"/>
    <w:rsid w:val="00A5794D"/>
    <w:rsid w:val="00A64EB0"/>
    <w:rsid w:val="00AD24E9"/>
    <w:rsid w:val="00AE66ED"/>
    <w:rsid w:val="00AE68BB"/>
    <w:rsid w:val="00B00DD1"/>
    <w:rsid w:val="00B03D0B"/>
    <w:rsid w:val="00B37520"/>
    <w:rsid w:val="00B71625"/>
    <w:rsid w:val="00B82371"/>
    <w:rsid w:val="00B87B2B"/>
    <w:rsid w:val="00B96B83"/>
    <w:rsid w:val="00BC4C70"/>
    <w:rsid w:val="00C20946"/>
    <w:rsid w:val="00C4062D"/>
    <w:rsid w:val="00C615E8"/>
    <w:rsid w:val="00C82C77"/>
    <w:rsid w:val="00C84098"/>
    <w:rsid w:val="00C963A1"/>
    <w:rsid w:val="00CB55F4"/>
    <w:rsid w:val="00D5194C"/>
    <w:rsid w:val="00D7452B"/>
    <w:rsid w:val="00DD6A10"/>
    <w:rsid w:val="00DE71A3"/>
    <w:rsid w:val="00E31824"/>
    <w:rsid w:val="00EA0B54"/>
    <w:rsid w:val="00EB2E83"/>
    <w:rsid w:val="00EC18BA"/>
    <w:rsid w:val="00EC2572"/>
    <w:rsid w:val="00EE39A4"/>
    <w:rsid w:val="00EE67C0"/>
    <w:rsid w:val="00F11BCA"/>
    <w:rsid w:val="00F11D15"/>
    <w:rsid w:val="00F40B22"/>
    <w:rsid w:val="00FE0318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1B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4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371"/>
  </w:style>
  <w:style w:type="paragraph" w:styleId="Footer">
    <w:name w:val="footer"/>
    <w:basedOn w:val="Normal"/>
    <w:link w:val="Foot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1B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4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371"/>
  </w:style>
  <w:style w:type="paragraph" w:styleId="Footer">
    <w:name w:val="footer"/>
    <w:basedOn w:val="Normal"/>
    <w:link w:val="Foot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Dawes</dc:creator>
  <cp:lastModifiedBy>Komal Valand</cp:lastModifiedBy>
  <cp:revision>4</cp:revision>
  <cp:lastPrinted>2013-12-17T10:34:00Z</cp:lastPrinted>
  <dcterms:created xsi:type="dcterms:W3CDTF">2015-06-02T14:06:00Z</dcterms:created>
  <dcterms:modified xsi:type="dcterms:W3CDTF">2015-06-02T14:07:00Z</dcterms:modified>
</cp:coreProperties>
</file>