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  <w:gridCol w:w="1700"/>
        <w:gridCol w:w="1450"/>
      </w:tblGrid>
      <w:tr w:rsidR="00227503" w:rsidTr="00C87774">
        <w:tc>
          <w:tcPr>
            <w:tcW w:w="1575" w:type="dxa"/>
          </w:tcPr>
          <w:p w:rsidR="00227503" w:rsidRPr="00916EDB" w:rsidRDefault="00227503">
            <w:pPr>
              <w:rPr>
                <w:b/>
              </w:rPr>
            </w:pPr>
            <w:r w:rsidRPr="00916EDB">
              <w:rPr>
                <w:b/>
              </w:rPr>
              <w:t>Acquisition Type</w:t>
            </w:r>
          </w:p>
        </w:tc>
        <w:tc>
          <w:tcPr>
            <w:tcW w:w="1575" w:type="dxa"/>
          </w:tcPr>
          <w:p w:rsidR="00227503" w:rsidRPr="00916EDB" w:rsidRDefault="00227503">
            <w:pPr>
              <w:rPr>
                <w:b/>
              </w:rPr>
            </w:pPr>
            <w:r w:rsidRPr="00916EDB">
              <w:rPr>
                <w:b/>
              </w:rPr>
              <w:t>Date of arrangement</w:t>
            </w:r>
          </w:p>
        </w:tc>
        <w:tc>
          <w:tcPr>
            <w:tcW w:w="1575" w:type="dxa"/>
          </w:tcPr>
          <w:p w:rsidR="00227503" w:rsidRPr="00916EDB" w:rsidRDefault="00227503">
            <w:pPr>
              <w:rPr>
                <w:b/>
              </w:rPr>
            </w:pPr>
            <w:r w:rsidRPr="00916EDB">
              <w:rPr>
                <w:b/>
              </w:rPr>
              <w:t>Make/Model</w:t>
            </w:r>
          </w:p>
        </w:tc>
        <w:tc>
          <w:tcPr>
            <w:tcW w:w="1575" w:type="dxa"/>
          </w:tcPr>
          <w:p w:rsidR="00227503" w:rsidRPr="00916EDB" w:rsidRDefault="00227503">
            <w:pPr>
              <w:rPr>
                <w:b/>
              </w:rPr>
            </w:pPr>
            <w:r w:rsidRPr="00916EDB">
              <w:rPr>
                <w:b/>
              </w:rPr>
              <w:t>Cost</w:t>
            </w:r>
          </w:p>
        </w:tc>
        <w:tc>
          <w:tcPr>
            <w:tcW w:w="1575" w:type="dxa"/>
          </w:tcPr>
          <w:p w:rsidR="00227503" w:rsidRPr="00916EDB" w:rsidRDefault="00227503">
            <w:pPr>
              <w:rPr>
                <w:b/>
              </w:rPr>
            </w:pPr>
            <w:r w:rsidRPr="00916EDB">
              <w:rPr>
                <w:b/>
              </w:rPr>
              <w:t>Base</w:t>
            </w:r>
          </w:p>
        </w:tc>
        <w:tc>
          <w:tcPr>
            <w:tcW w:w="1575" w:type="dxa"/>
          </w:tcPr>
          <w:p w:rsidR="00227503" w:rsidRPr="00916EDB" w:rsidRDefault="00227503">
            <w:pPr>
              <w:rPr>
                <w:b/>
              </w:rPr>
            </w:pPr>
            <w:r w:rsidRPr="00916EDB">
              <w:rPr>
                <w:b/>
              </w:rPr>
              <w:t>Average annual miles (since going into service)</w:t>
            </w:r>
          </w:p>
        </w:tc>
        <w:tc>
          <w:tcPr>
            <w:tcW w:w="1700" w:type="dxa"/>
          </w:tcPr>
          <w:p w:rsidR="00227503" w:rsidRPr="00916EDB" w:rsidRDefault="00227503">
            <w:pPr>
              <w:rPr>
                <w:b/>
              </w:rPr>
            </w:pPr>
            <w:r>
              <w:rPr>
                <w:b/>
              </w:rPr>
              <w:t>Council approx. average annual mileage of vehicles in fleet.</w:t>
            </w:r>
          </w:p>
        </w:tc>
        <w:tc>
          <w:tcPr>
            <w:tcW w:w="1450" w:type="dxa"/>
          </w:tcPr>
          <w:p w:rsidR="00227503" w:rsidRPr="00916EDB" w:rsidRDefault="00227503">
            <w:pPr>
              <w:rPr>
                <w:b/>
              </w:rPr>
            </w:pPr>
            <w:r w:rsidRPr="00916EDB">
              <w:rPr>
                <w:b/>
              </w:rPr>
              <w:t>Trips made in 2014/15</w:t>
            </w:r>
          </w:p>
        </w:tc>
      </w:tr>
      <w:tr w:rsidR="00227503" w:rsidTr="00C87774">
        <w:tc>
          <w:tcPr>
            <w:tcW w:w="1575" w:type="dxa"/>
          </w:tcPr>
          <w:p w:rsidR="00227503" w:rsidRDefault="00227503">
            <w:r>
              <w:t>Purchase + 6 year battery lease</w:t>
            </w:r>
          </w:p>
        </w:tc>
        <w:tc>
          <w:tcPr>
            <w:tcW w:w="1575" w:type="dxa"/>
          </w:tcPr>
          <w:p w:rsidR="00227503" w:rsidRDefault="00227503">
            <w:r>
              <w:t>31-10-13</w:t>
            </w:r>
          </w:p>
        </w:tc>
        <w:tc>
          <w:tcPr>
            <w:tcW w:w="1575" w:type="dxa"/>
          </w:tcPr>
          <w:p w:rsidR="00227503" w:rsidRDefault="00227503">
            <w:r>
              <w:t xml:space="preserve">Renault </w:t>
            </w:r>
            <w:proofErr w:type="spellStart"/>
            <w:r>
              <w:t>Kangoo</w:t>
            </w:r>
            <w:proofErr w:type="spellEnd"/>
            <w:r>
              <w:t xml:space="preserve"> EV ML20 Van</w:t>
            </w:r>
          </w:p>
        </w:tc>
        <w:tc>
          <w:tcPr>
            <w:tcW w:w="1575" w:type="dxa"/>
          </w:tcPr>
          <w:p w:rsidR="00227503" w:rsidRDefault="00227503">
            <w:r>
              <w:t>£14,379.23 (</w:t>
            </w:r>
            <w:proofErr w:type="spellStart"/>
            <w:r>
              <w:t>inc</w:t>
            </w:r>
            <w:proofErr w:type="spellEnd"/>
            <w:r>
              <w:t xml:space="preserve"> EV grant) +</w:t>
            </w:r>
          </w:p>
          <w:p w:rsidR="00227503" w:rsidRDefault="00227503">
            <w:r>
              <w:t>£65.00 per month battery lease</w:t>
            </w:r>
          </w:p>
        </w:tc>
        <w:tc>
          <w:tcPr>
            <w:tcW w:w="1575" w:type="dxa"/>
          </w:tcPr>
          <w:p w:rsidR="00227503" w:rsidRDefault="00227503">
            <w:proofErr w:type="spellStart"/>
            <w:r>
              <w:t>Newarke</w:t>
            </w:r>
            <w:proofErr w:type="spellEnd"/>
            <w:r>
              <w:t xml:space="preserve"> St Car Park</w:t>
            </w:r>
          </w:p>
          <w:p w:rsidR="007E64E9" w:rsidRDefault="007E64E9">
            <w:r>
              <w:t>Leicester</w:t>
            </w:r>
          </w:p>
        </w:tc>
        <w:tc>
          <w:tcPr>
            <w:tcW w:w="1575" w:type="dxa"/>
          </w:tcPr>
          <w:p w:rsidR="00227503" w:rsidRDefault="00227503">
            <w:r>
              <w:t>8,258</w:t>
            </w:r>
          </w:p>
        </w:tc>
        <w:tc>
          <w:tcPr>
            <w:tcW w:w="1700" w:type="dxa"/>
          </w:tcPr>
          <w:p w:rsidR="00227503" w:rsidRDefault="00227503">
            <w:r>
              <w:t>5,500</w:t>
            </w:r>
          </w:p>
        </w:tc>
        <w:tc>
          <w:tcPr>
            <w:tcW w:w="1450" w:type="dxa"/>
          </w:tcPr>
          <w:p w:rsidR="00227503" w:rsidRDefault="00227503">
            <w:r>
              <w:t>Information not recorded</w:t>
            </w:r>
          </w:p>
        </w:tc>
      </w:tr>
      <w:tr w:rsidR="00227503" w:rsidTr="00C87774">
        <w:tc>
          <w:tcPr>
            <w:tcW w:w="1575" w:type="dxa"/>
          </w:tcPr>
          <w:p w:rsidR="00227503" w:rsidRDefault="00227503" w:rsidP="001664E5">
            <w:r>
              <w:t>Purchase + 6 year battery lease</w:t>
            </w:r>
          </w:p>
        </w:tc>
        <w:tc>
          <w:tcPr>
            <w:tcW w:w="1575" w:type="dxa"/>
          </w:tcPr>
          <w:p w:rsidR="00227503" w:rsidRDefault="00227503" w:rsidP="001664E5">
            <w:r>
              <w:t>31-10-13</w:t>
            </w:r>
          </w:p>
        </w:tc>
        <w:tc>
          <w:tcPr>
            <w:tcW w:w="1575" w:type="dxa"/>
          </w:tcPr>
          <w:p w:rsidR="00227503" w:rsidRDefault="00227503" w:rsidP="001664E5">
            <w:r>
              <w:t xml:space="preserve">Renault </w:t>
            </w:r>
            <w:proofErr w:type="spellStart"/>
            <w:r>
              <w:t>Kangoo</w:t>
            </w:r>
            <w:proofErr w:type="spellEnd"/>
            <w:r>
              <w:t xml:space="preserve"> EV ML20 Van</w:t>
            </w:r>
          </w:p>
        </w:tc>
        <w:tc>
          <w:tcPr>
            <w:tcW w:w="1575" w:type="dxa"/>
          </w:tcPr>
          <w:p w:rsidR="00227503" w:rsidRDefault="00227503" w:rsidP="001664E5">
            <w:r>
              <w:t>£14,379.23 (</w:t>
            </w:r>
            <w:proofErr w:type="spellStart"/>
            <w:r>
              <w:t>inc</w:t>
            </w:r>
            <w:proofErr w:type="spellEnd"/>
            <w:r>
              <w:t xml:space="preserve"> EV grant) +</w:t>
            </w:r>
          </w:p>
          <w:p w:rsidR="00227503" w:rsidRDefault="00227503" w:rsidP="001664E5">
            <w:r>
              <w:t>£65.00 per month battery lease</w:t>
            </w:r>
          </w:p>
        </w:tc>
        <w:tc>
          <w:tcPr>
            <w:tcW w:w="1575" w:type="dxa"/>
          </w:tcPr>
          <w:p w:rsidR="00227503" w:rsidRDefault="00227503" w:rsidP="001664E5">
            <w:proofErr w:type="spellStart"/>
            <w:r>
              <w:t>Newarke</w:t>
            </w:r>
            <w:proofErr w:type="spellEnd"/>
            <w:r>
              <w:t xml:space="preserve"> St Car Park</w:t>
            </w:r>
          </w:p>
          <w:p w:rsidR="007E64E9" w:rsidRDefault="007E64E9" w:rsidP="001664E5">
            <w:r>
              <w:t>Leicester</w:t>
            </w:r>
            <w:bookmarkStart w:id="0" w:name="_GoBack"/>
            <w:bookmarkEnd w:id="0"/>
          </w:p>
        </w:tc>
        <w:tc>
          <w:tcPr>
            <w:tcW w:w="1575" w:type="dxa"/>
          </w:tcPr>
          <w:p w:rsidR="00227503" w:rsidRDefault="00227503" w:rsidP="001664E5">
            <w:r>
              <w:t>9,787</w:t>
            </w:r>
          </w:p>
        </w:tc>
        <w:tc>
          <w:tcPr>
            <w:tcW w:w="1700" w:type="dxa"/>
          </w:tcPr>
          <w:p w:rsidR="00227503" w:rsidRDefault="00227503" w:rsidP="001664E5">
            <w:r>
              <w:t>5,500</w:t>
            </w:r>
          </w:p>
        </w:tc>
        <w:tc>
          <w:tcPr>
            <w:tcW w:w="1450" w:type="dxa"/>
          </w:tcPr>
          <w:p w:rsidR="00227503" w:rsidRDefault="00227503" w:rsidP="001664E5">
            <w:r>
              <w:t>Information not recorded</w:t>
            </w:r>
          </w:p>
        </w:tc>
      </w:tr>
    </w:tbl>
    <w:p w:rsidR="00D22A07" w:rsidRDefault="00D22A07"/>
    <w:sectPr w:rsidR="00D22A07" w:rsidSect="009528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9"/>
    <w:rsid w:val="00227503"/>
    <w:rsid w:val="006A5AAD"/>
    <w:rsid w:val="007E64E9"/>
    <w:rsid w:val="00916EDB"/>
    <w:rsid w:val="00952849"/>
    <w:rsid w:val="00BD7E85"/>
    <w:rsid w:val="00C87774"/>
    <w:rsid w:val="00D22A07"/>
    <w:rsid w:val="00E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Kerry</dc:creator>
  <cp:lastModifiedBy>Tracy Loach</cp:lastModifiedBy>
  <cp:revision>4</cp:revision>
  <dcterms:created xsi:type="dcterms:W3CDTF">2015-07-24T11:37:00Z</dcterms:created>
  <dcterms:modified xsi:type="dcterms:W3CDTF">2015-07-24T11:38:00Z</dcterms:modified>
</cp:coreProperties>
</file>