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B7" w:rsidRPr="00A560B7" w:rsidRDefault="00A560B7" w:rsidP="00A560B7">
      <w:pPr>
        <w:keepNext/>
        <w:spacing w:before="240" w:after="60" w:line="240" w:lineRule="auto"/>
        <w:ind w:left="-851"/>
        <w:outlineLvl w:val="0"/>
        <w:rPr>
          <w:rFonts w:ascii="Arial" w:eastAsia="Times New Roman" w:hAnsi="Arial" w:cs="Arial"/>
          <w:b/>
          <w:bCs/>
          <w:kern w:val="32"/>
          <w:sz w:val="32"/>
          <w:szCs w:val="32"/>
          <w:lang w:eastAsia="en-GB"/>
        </w:rPr>
      </w:pPr>
      <w:bookmarkStart w:id="0" w:name="_GoBack"/>
      <w:bookmarkEnd w:id="0"/>
      <w:r w:rsidRPr="00A560B7">
        <w:rPr>
          <w:rFonts w:ascii="Arial" w:eastAsia="Times New Roman" w:hAnsi="Arial" w:cs="Arial"/>
          <w:b/>
          <w:bCs/>
          <w:noProof/>
          <w:kern w:val="32"/>
          <w:sz w:val="32"/>
          <w:szCs w:val="32"/>
          <w:lang w:eastAsia="en-GB"/>
        </w:rPr>
        <w:drawing>
          <wp:inline distT="0" distB="0" distL="0" distR="0" wp14:anchorId="30CA4BC1" wp14:editId="5BC8FF1B">
            <wp:extent cx="7049135" cy="151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9135" cy="1510030"/>
                    </a:xfrm>
                    <a:prstGeom prst="rect">
                      <a:avLst/>
                    </a:prstGeom>
                    <a:noFill/>
                    <a:ln>
                      <a:noFill/>
                    </a:ln>
                  </pic:spPr>
                </pic:pic>
              </a:graphicData>
            </a:graphic>
          </wp:inline>
        </w:drawing>
      </w:r>
      <w:r w:rsidRPr="00A560B7">
        <w:rPr>
          <w:rFonts w:ascii="Arial" w:eastAsia="Times New Roman" w:hAnsi="Arial" w:cs="Arial"/>
          <w:b/>
          <w:bCs/>
          <w:kern w:val="32"/>
          <w:sz w:val="32"/>
          <w:szCs w:val="32"/>
          <w:lang w:eastAsia="en-GB"/>
        </w:rPr>
        <w:t>Job Description (JD)</w:t>
      </w:r>
    </w:p>
    <w:p w:rsidR="00A560B7" w:rsidRPr="00A560B7" w:rsidRDefault="00A560B7" w:rsidP="00A560B7">
      <w:pPr>
        <w:spacing w:before="60" w:after="60" w:line="240" w:lineRule="auto"/>
        <w:rPr>
          <w:rFonts w:ascii="Comic Sans MS" w:eastAsia="Times New Roman" w:hAnsi="Comic Sans MS" w:cs="Arial"/>
          <w:color w:val="0000FF"/>
          <w:sz w:val="18"/>
          <w:szCs w:val="24"/>
        </w:rPr>
      </w:pPr>
    </w:p>
    <w:p w:rsidR="00A560B7" w:rsidRPr="00A560B7" w:rsidRDefault="00A560B7" w:rsidP="00A560B7">
      <w:pPr>
        <w:spacing w:after="120" w:line="240" w:lineRule="auto"/>
        <w:rPr>
          <w:rFonts w:ascii="Arial" w:eastAsia="Times New Roman" w:hAnsi="Arial" w:cs="Times New Roman"/>
          <w:sz w:val="16"/>
          <w:szCs w:val="16"/>
          <w:lang w:eastAsia="en-GB"/>
        </w:rPr>
      </w:pPr>
    </w:p>
    <w:tbl>
      <w:tblPr>
        <w:tblW w:w="10100" w:type="dxa"/>
        <w:jc w:val="center"/>
        <w:tblInd w:w="-213" w:type="dxa"/>
        <w:tblLayout w:type="fixed"/>
        <w:tblCellMar>
          <w:left w:w="120" w:type="dxa"/>
          <w:right w:w="120" w:type="dxa"/>
        </w:tblCellMar>
        <w:tblLook w:val="0000" w:firstRow="0" w:lastRow="0" w:firstColumn="0" w:lastColumn="0" w:noHBand="0" w:noVBand="0"/>
      </w:tblPr>
      <w:tblGrid>
        <w:gridCol w:w="4971"/>
        <w:gridCol w:w="2022"/>
        <w:gridCol w:w="3107"/>
      </w:tblGrid>
      <w:tr w:rsidR="00A560B7" w:rsidRPr="00A560B7" w:rsidTr="0045378D">
        <w:trPr>
          <w:cantSplit/>
          <w:trHeight w:hRule="exact" w:val="718"/>
          <w:jc w:val="center"/>
        </w:trPr>
        <w:tc>
          <w:tcPr>
            <w:tcW w:w="6993" w:type="dxa"/>
            <w:gridSpan w:val="2"/>
            <w:vMerge w:val="restart"/>
            <w:tcBorders>
              <w:top w:val="single" w:sz="4" w:space="0" w:color="auto"/>
              <w:left w:val="single" w:sz="4" w:space="0" w:color="auto"/>
            </w:tcBorders>
          </w:tcPr>
          <w:p w:rsidR="00A560B7" w:rsidRPr="00A560B7" w:rsidRDefault="00A560B7" w:rsidP="00A560B7">
            <w:pPr>
              <w:tabs>
                <w:tab w:val="left" w:pos="-374"/>
                <w:tab w:val="left" w:pos="0"/>
                <w:tab w:val="left" w:pos="540"/>
                <w:tab w:val="left" w:pos="1170"/>
                <w:tab w:val="left" w:pos="1800"/>
                <w:tab w:val="left" w:pos="2880"/>
              </w:tabs>
              <w:spacing w:after="0" w:line="240" w:lineRule="auto"/>
              <w:rPr>
                <w:rFonts w:ascii="Arial" w:eastAsia="Times New Roman" w:hAnsi="Arial" w:cs="Arial"/>
                <w:sz w:val="24"/>
                <w:szCs w:val="24"/>
                <w:lang w:eastAsia="en-GB"/>
              </w:rPr>
            </w:pPr>
            <w:r w:rsidRPr="00A560B7">
              <w:rPr>
                <w:rFonts w:ascii="Arial" w:eastAsia="Times New Roman" w:hAnsi="Arial" w:cs="Arial"/>
                <w:b/>
                <w:sz w:val="24"/>
                <w:szCs w:val="24"/>
                <w:lang w:eastAsia="en-GB"/>
              </w:rPr>
              <w:t>Post Title:</w:t>
            </w:r>
            <w:r w:rsidRPr="00A560B7">
              <w:rPr>
                <w:rFonts w:ascii="Arial" w:eastAsia="Times New Roman" w:hAnsi="Arial" w:cs="Arial"/>
                <w:sz w:val="24"/>
                <w:szCs w:val="24"/>
                <w:lang w:eastAsia="en-GB"/>
              </w:rPr>
              <w:t xml:space="preserve"> </w:t>
            </w:r>
          </w:p>
          <w:p w:rsidR="00A560B7" w:rsidRPr="00A560B7" w:rsidRDefault="00A560B7" w:rsidP="00A560B7">
            <w:pPr>
              <w:spacing w:after="0" w:line="240" w:lineRule="auto"/>
              <w:rPr>
                <w:rFonts w:ascii="Arial" w:eastAsia="Times New Roman" w:hAnsi="Arial" w:cs="Times New Roman"/>
                <w:sz w:val="24"/>
                <w:szCs w:val="24"/>
              </w:rPr>
            </w:pPr>
          </w:p>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Arial" w:eastAsia="Times New Roman" w:hAnsi="Arial" w:cs="Arial"/>
                <w:sz w:val="24"/>
                <w:szCs w:val="24"/>
                <w:lang w:eastAsia="en-GB"/>
              </w:rPr>
            </w:pPr>
            <w:r w:rsidRPr="00A560B7">
              <w:rPr>
                <w:rFonts w:ascii="Arial" w:eastAsia="Times New Roman" w:hAnsi="Arial" w:cs="Arial"/>
                <w:sz w:val="24"/>
                <w:szCs w:val="24"/>
                <w:lang w:eastAsia="en-GB"/>
              </w:rPr>
              <w:t>Senior Business Analyst</w:t>
            </w:r>
          </w:p>
          <w:p w:rsidR="00A560B7" w:rsidRPr="00A560B7" w:rsidRDefault="00A560B7" w:rsidP="00A560B7">
            <w:pPr>
              <w:spacing w:after="0" w:line="240" w:lineRule="auto"/>
              <w:rPr>
                <w:rFonts w:ascii="Arial" w:eastAsia="Times New Roman" w:hAnsi="Arial" w:cs="Arial"/>
                <w:color w:val="0000FF"/>
                <w:sz w:val="18"/>
                <w:szCs w:val="24"/>
              </w:rPr>
            </w:pPr>
          </w:p>
          <w:p w:rsidR="00A560B7" w:rsidRPr="00A560B7" w:rsidRDefault="00A560B7" w:rsidP="00A560B7">
            <w:pPr>
              <w:spacing w:after="0" w:line="240" w:lineRule="auto"/>
              <w:rPr>
                <w:rFonts w:ascii="Comic Sans MS" w:eastAsia="Times New Roman" w:hAnsi="Comic Sans MS" w:cs="Arial"/>
                <w:color w:val="0000FF"/>
                <w:sz w:val="18"/>
                <w:szCs w:val="24"/>
              </w:rPr>
            </w:pPr>
          </w:p>
        </w:tc>
        <w:tc>
          <w:tcPr>
            <w:tcW w:w="3107" w:type="dxa"/>
            <w:tcBorders>
              <w:top w:val="single" w:sz="6" w:space="0" w:color="000000"/>
              <w:left w:val="single" w:sz="6" w:space="0" w:color="000000"/>
              <w:bottom w:val="single" w:sz="6" w:space="0" w:color="000000"/>
              <w:right w:val="single" w:sz="6" w:space="0" w:color="000000"/>
            </w:tcBorders>
            <w:vAlign w:val="center"/>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240" w:after="60" w:line="240" w:lineRule="auto"/>
              <w:outlineLvl w:val="6"/>
              <w:rPr>
                <w:rFonts w:ascii="Calibri" w:eastAsia="Times New Roman" w:hAnsi="Calibri" w:cs="Arial"/>
                <w:sz w:val="24"/>
                <w:szCs w:val="24"/>
                <w:lang w:eastAsia="en-GB"/>
              </w:rPr>
            </w:pPr>
            <w:r w:rsidRPr="00A560B7">
              <w:rPr>
                <w:rFonts w:ascii="Calibri" w:eastAsia="Times New Roman" w:hAnsi="Calibri" w:cs="Arial"/>
                <w:b/>
                <w:sz w:val="24"/>
                <w:szCs w:val="24"/>
                <w:lang w:eastAsia="en-GB"/>
              </w:rPr>
              <w:t>Post No</w:t>
            </w:r>
            <w:r>
              <w:rPr>
                <w:rFonts w:ascii="Calibri" w:eastAsia="Times New Roman" w:hAnsi="Calibri" w:cs="Arial"/>
                <w:sz w:val="24"/>
                <w:szCs w:val="24"/>
                <w:lang w:eastAsia="en-GB"/>
              </w:rPr>
              <w:t xml:space="preserve">: </w:t>
            </w:r>
            <w:r w:rsidRPr="00A560B7">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A0064</w:t>
            </w:r>
          </w:p>
          <w:p w:rsidR="00A560B7" w:rsidRPr="00A560B7" w:rsidRDefault="00A560B7" w:rsidP="00A560B7">
            <w:pPr>
              <w:spacing w:after="0" w:line="240" w:lineRule="auto"/>
              <w:jc w:val="center"/>
              <w:rPr>
                <w:rFonts w:ascii="Arial" w:eastAsia="Times New Roman" w:hAnsi="Arial" w:cs="Times New Roman"/>
                <w:sz w:val="24"/>
                <w:szCs w:val="24"/>
                <w:lang w:eastAsia="en-GB"/>
              </w:rPr>
            </w:pPr>
          </w:p>
        </w:tc>
      </w:tr>
      <w:tr w:rsidR="00A560B7" w:rsidRPr="00A560B7" w:rsidTr="0045378D">
        <w:trPr>
          <w:cantSplit/>
          <w:trHeight w:hRule="exact" w:val="810"/>
          <w:jc w:val="center"/>
        </w:trPr>
        <w:tc>
          <w:tcPr>
            <w:tcW w:w="6993" w:type="dxa"/>
            <w:gridSpan w:val="2"/>
            <w:vMerge/>
            <w:tcBorders>
              <w:left w:val="single" w:sz="4" w:space="0" w:color="auto"/>
              <w:bottom w:val="single" w:sz="4" w:space="0" w:color="auto"/>
              <w:right w:val="single" w:sz="6" w:space="0" w:color="000000"/>
            </w:tcBorders>
          </w:tcPr>
          <w:p w:rsidR="00A560B7" w:rsidRPr="00A560B7" w:rsidRDefault="00A560B7" w:rsidP="00A560B7">
            <w:pPr>
              <w:keepNext/>
              <w:spacing w:before="240" w:after="60" w:line="240" w:lineRule="auto"/>
              <w:jc w:val="center"/>
              <w:outlineLvl w:val="2"/>
              <w:rPr>
                <w:rFonts w:ascii="Cambria" w:eastAsia="Times New Roman" w:hAnsi="Cambria" w:cs="Arial"/>
                <w:b/>
                <w:bCs/>
                <w:sz w:val="24"/>
                <w:szCs w:val="26"/>
                <w:lang w:eastAsia="en-GB"/>
              </w:rPr>
            </w:pPr>
          </w:p>
        </w:tc>
        <w:tc>
          <w:tcPr>
            <w:tcW w:w="3107" w:type="dxa"/>
            <w:tcBorders>
              <w:top w:val="single" w:sz="6" w:space="0" w:color="000000"/>
              <w:left w:val="single" w:sz="6" w:space="0" w:color="000000"/>
              <w:bottom w:val="single" w:sz="6" w:space="0" w:color="000000"/>
              <w:right w:val="single" w:sz="6" w:space="0" w:color="000000"/>
            </w:tcBorders>
            <w:vAlign w:val="center"/>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24"/>
                <w:szCs w:val="24"/>
                <w:lang w:eastAsia="en-GB"/>
              </w:rPr>
            </w:pPr>
            <w:r w:rsidRPr="00A560B7">
              <w:rPr>
                <w:rFonts w:ascii="Arial" w:eastAsia="Times New Roman" w:hAnsi="Arial" w:cs="Arial"/>
                <w:b/>
                <w:sz w:val="24"/>
                <w:szCs w:val="24"/>
                <w:lang w:eastAsia="en-GB"/>
              </w:rPr>
              <w:t xml:space="preserve">Date:  </w:t>
            </w:r>
            <w:r w:rsidRPr="00A560B7">
              <w:rPr>
                <w:rFonts w:ascii="Arial" w:eastAsia="Times New Roman" w:hAnsi="Arial" w:cs="Arial"/>
                <w:sz w:val="24"/>
                <w:szCs w:val="24"/>
                <w:lang w:eastAsia="en-GB"/>
              </w:rPr>
              <w:t>September 2015</w:t>
            </w:r>
          </w:p>
        </w:tc>
      </w:tr>
      <w:tr w:rsidR="00A560B7" w:rsidRPr="00A560B7" w:rsidTr="0045378D">
        <w:trPr>
          <w:trHeight w:val="720"/>
          <w:jc w:val="center"/>
        </w:trPr>
        <w:tc>
          <w:tcPr>
            <w:tcW w:w="4971" w:type="dxa"/>
            <w:tcBorders>
              <w:top w:val="single" w:sz="6" w:space="0" w:color="000000"/>
              <w:left w:val="single" w:sz="6" w:space="0" w:color="000000"/>
              <w:bottom w:val="single" w:sz="6" w:space="0" w:color="000000"/>
              <w:right w:val="single" w:sz="4" w:space="0" w:color="auto"/>
            </w:tcBorders>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eastAsia="en-GB"/>
              </w:rPr>
            </w:pPr>
            <w:r w:rsidRPr="00A560B7">
              <w:rPr>
                <w:rFonts w:ascii="Arial" w:eastAsia="Times New Roman" w:hAnsi="Arial" w:cs="Arial"/>
                <w:b/>
                <w:sz w:val="24"/>
                <w:szCs w:val="24"/>
                <w:lang w:eastAsia="en-GB"/>
              </w:rPr>
              <w:t xml:space="preserve">Department: </w:t>
            </w:r>
          </w:p>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w:eastAsia="Times New Roman" w:hAnsi="Arial" w:cs="Arial"/>
                <w:sz w:val="24"/>
                <w:szCs w:val="24"/>
                <w:lang w:eastAsia="en-GB"/>
              </w:rPr>
            </w:pPr>
            <w:r w:rsidRPr="00A560B7">
              <w:rPr>
                <w:rFonts w:ascii="Arial" w:eastAsia="Times New Roman" w:hAnsi="Arial" w:cs="Arial"/>
                <w:sz w:val="24"/>
                <w:szCs w:val="24"/>
                <w:lang w:eastAsia="en-GB"/>
              </w:rPr>
              <w:t>Delivery, Communications and Political Governance</w:t>
            </w:r>
          </w:p>
        </w:tc>
        <w:tc>
          <w:tcPr>
            <w:tcW w:w="5129" w:type="dxa"/>
            <w:gridSpan w:val="2"/>
            <w:tcBorders>
              <w:top w:val="single" w:sz="4" w:space="0" w:color="auto"/>
              <w:left w:val="single" w:sz="4" w:space="0" w:color="auto"/>
              <w:bottom w:val="single" w:sz="4" w:space="0" w:color="auto"/>
              <w:right w:val="single" w:sz="4" w:space="0" w:color="auto"/>
            </w:tcBorders>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eastAsia="en-GB"/>
              </w:rPr>
            </w:pPr>
            <w:r w:rsidRPr="00A560B7">
              <w:rPr>
                <w:rFonts w:ascii="Arial" w:eastAsia="Times New Roman" w:hAnsi="Arial" w:cs="Arial"/>
                <w:b/>
                <w:sz w:val="24"/>
                <w:szCs w:val="24"/>
                <w:lang w:eastAsia="en-GB"/>
              </w:rPr>
              <w:t xml:space="preserve">Division / Branch: </w:t>
            </w:r>
          </w:p>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w:eastAsia="Times New Roman" w:hAnsi="Arial" w:cs="Arial"/>
                <w:sz w:val="24"/>
                <w:szCs w:val="24"/>
                <w:lang w:eastAsia="en-GB"/>
              </w:rPr>
            </w:pPr>
            <w:r w:rsidRPr="00A560B7">
              <w:rPr>
                <w:rFonts w:ascii="Arial" w:eastAsia="Times New Roman" w:hAnsi="Arial" w:cs="Arial"/>
                <w:sz w:val="24"/>
                <w:szCs w:val="24"/>
                <w:lang w:eastAsia="en-GB"/>
              </w:rPr>
              <w:t>Human Resources</w:t>
            </w:r>
          </w:p>
        </w:tc>
      </w:tr>
      <w:tr w:rsidR="00A560B7" w:rsidRPr="00A560B7" w:rsidTr="0045378D">
        <w:trPr>
          <w:trHeight w:val="720"/>
          <w:jc w:val="center"/>
        </w:trPr>
        <w:tc>
          <w:tcPr>
            <w:tcW w:w="4971" w:type="dxa"/>
            <w:tcBorders>
              <w:top w:val="single" w:sz="4" w:space="0" w:color="auto"/>
              <w:left w:val="single" w:sz="6" w:space="0" w:color="000000"/>
              <w:bottom w:val="single" w:sz="6" w:space="0" w:color="000000"/>
              <w:right w:val="single" w:sz="4" w:space="0" w:color="auto"/>
            </w:tcBorders>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Cs/>
                <w:sz w:val="24"/>
                <w:szCs w:val="24"/>
                <w:lang w:eastAsia="en-GB"/>
              </w:rPr>
            </w:pPr>
            <w:r w:rsidRPr="00A560B7">
              <w:rPr>
                <w:rFonts w:ascii="Arial" w:eastAsia="Times New Roman" w:hAnsi="Arial" w:cs="Arial"/>
                <w:b/>
                <w:sz w:val="24"/>
                <w:szCs w:val="24"/>
                <w:lang w:eastAsia="en-GB"/>
              </w:rPr>
              <w:t xml:space="preserve">Section: </w:t>
            </w:r>
          </w:p>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sz w:val="24"/>
                <w:szCs w:val="24"/>
                <w:lang w:eastAsia="en-GB"/>
              </w:rPr>
            </w:pPr>
            <w:r w:rsidRPr="00A560B7">
              <w:rPr>
                <w:rFonts w:ascii="Arial" w:eastAsia="Times New Roman" w:hAnsi="Arial" w:cs="Arial"/>
                <w:sz w:val="24"/>
                <w:szCs w:val="24"/>
                <w:lang w:eastAsia="en-GB"/>
              </w:rPr>
              <w:t>Human Resources</w:t>
            </w:r>
          </w:p>
        </w:tc>
        <w:tc>
          <w:tcPr>
            <w:tcW w:w="5129" w:type="dxa"/>
            <w:gridSpan w:val="2"/>
            <w:tcBorders>
              <w:top w:val="single" w:sz="4" w:space="0" w:color="auto"/>
              <w:left w:val="single" w:sz="4" w:space="0" w:color="auto"/>
              <w:bottom w:val="single" w:sz="4" w:space="0" w:color="auto"/>
              <w:right w:val="single" w:sz="4" w:space="0" w:color="auto"/>
            </w:tcBorders>
          </w:tcPr>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eastAsia="en-GB"/>
              </w:rPr>
            </w:pPr>
            <w:r w:rsidRPr="00A560B7">
              <w:rPr>
                <w:rFonts w:ascii="Arial" w:eastAsia="Times New Roman" w:hAnsi="Arial" w:cs="Arial"/>
                <w:b/>
                <w:sz w:val="24"/>
                <w:szCs w:val="24"/>
                <w:lang w:eastAsia="en-GB"/>
              </w:rPr>
              <w:t xml:space="preserve">Responsible to: </w:t>
            </w:r>
          </w:p>
          <w:p w:rsidR="00A560B7" w:rsidRPr="00A560B7" w:rsidRDefault="00A560B7" w:rsidP="00A560B7">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rFonts w:ascii="Arial" w:eastAsia="Times New Roman" w:hAnsi="Arial" w:cs="Arial"/>
                <w:bCs/>
                <w:sz w:val="24"/>
                <w:szCs w:val="24"/>
                <w:lang w:eastAsia="en-GB"/>
              </w:rPr>
            </w:pPr>
            <w:r w:rsidRPr="00A560B7">
              <w:rPr>
                <w:rFonts w:ascii="Arial" w:eastAsia="Times New Roman" w:hAnsi="Arial" w:cs="Arial"/>
                <w:bCs/>
                <w:sz w:val="24"/>
                <w:szCs w:val="24"/>
                <w:lang w:eastAsia="en-GB"/>
              </w:rPr>
              <w:t>Transformation and Service Improvement Manager</w:t>
            </w:r>
          </w:p>
        </w:tc>
      </w:tr>
    </w:tbl>
    <w:p w:rsidR="00A560B7" w:rsidRPr="00A560B7" w:rsidRDefault="00A560B7" w:rsidP="00A560B7">
      <w:pPr>
        <w:spacing w:after="0" w:line="240" w:lineRule="auto"/>
        <w:rPr>
          <w:rFonts w:ascii="Comic Sans MS" w:eastAsia="Times New Roman" w:hAnsi="Comic Sans MS" w:cs="Arial"/>
          <w:color w:val="0000FF"/>
          <w:sz w:val="18"/>
          <w:szCs w:val="24"/>
        </w:rPr>
      </w:pPr>
    </w:p>
    <w:tbl>
      <w:tblPr>
        <w:tblW w:w="9947" w:type="dxa"/>
        <w:jc w:val="center"/>
        <w:tblInd w:w="-213" w:type="dxa"/>
        <w:tblLayout w:type="fixed"/>
        <w:tblCellMar>
          <w:left w:w="120" w:type="dxa"/>
          <w:right w:w="120" w:type="dxa"/>
        </w:tblCellMar>
        <w:tblLook w:val="0000" w:firstRow="0" w:lastRow="0" w:firstColumn="0" w:lastColumn="0" w:noHBand="0" w:noVBand="0"/>
      </w:tblPr>
      <w:tblGrid>
        <w:gridCol w:w="9947"/>
      </w:tblGrid>
      <w:tr w:rsidR="00A560B7" w:rsidRPr="00A560B7" w:rsidTr="0045378D">
        <w:trPr>
          <w:jc w:val="center"/>
        </w:trPr>
        <w:tc>
          <w:tcPr>
            <w:tcW w:w="9947" w:type="dxa"/>
            <w:tcBorders>
              <w:top w:val="single" w:sz="6" w:space="0" w:color="000000"/>
              <w:left w:val="single" w:sz="6" w:space="0" w:color="000000"/>
              <w:bottom w:val="single" w:sz="6" w:space="0" w:color="000000"/>
              <w:right w:val="single" w:sz="6" w:space="0" w:color="000000"/>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before="120" w:after="120" w:line="240" w:lineRule="auto"/>
              <w:textAlignment w:val="baseline"/>
              <w:rPr>
                <w:rFonts w:ascii="Arial" w:eastAsia="Times New Roman" w:hAnsi="Arial" w:cs="Times New Roman"/>
                <w:b/>
                <w:sz w:val="24"/>
                <w:szCs w:val="24"/>
              </w:rPr>
            </w:pPr>
            <w:r w:rsidRPr="00A560B7">
              <w:rPr>
                <w:rFonts w:ascii="Arial" w:eastAsia="Times New Roman" w:hAnsi="Arial" w:cs="Times New Roman"/>
                <w:b/>
                <w:sz w:val="24"/>
                <w:szCs w:val="24"/>
              </w:rPr>
              <w:t xml:space="preserve">Overall Purpose of this Post: </w:t>
            </w:r>
            <w:r w:rsidRPr="00A560B7">
              <w:rPr>
                <w:rFonts w:ascii="Arial" w:eastAsia="Times New Roman" w:hAnsi="Arial" w:cs="Times New Roman"/>
                <w:sz w:val="24"/>
                <w:szCs w:val="24"/>
              </w:rPr>
              <w:t xml:space="preserve">To work at a senior level with managers and leaders to define business requirements and identify/develop and deliver improvements to existing, systems/services, through methodical investigation, analysis review and documentation.  </w:t>
            </w:r>
          </w:p>
        </w:tc>
      </w:tr>
    </w:tbl>
    <w:p w:rsidR="00A560B7" w:rsidRPr="00A560B7" w:rsidRDefault="00A560B7" w:rsidP="00A560B7">
      <w:pPr>
        <w:spacing w:after="0" w:line="240" w:lineRule="auto"/>
        <w:rPr>
          <w:rFonts w:ascii="Comic Sans MS" w:eastAsia="Times New Roman" w:hAnsi="Comic Sans MS" w:cs="Arial"/>
          <w:color w:val="0000FF"/>
          <w:sz w:val="18"/>
          <w:szCs w:val="24"/>
        </w:rPr>
      </w:pPr>
    </w:p>
    <w:p w:rsidR="00A560B7" w:rsidRPr="00A560B7" w:rsidRDefault="00A560B7" w:rsidP="00A560B7">
      <w:pPr>
        <w:spacing w:after="0" w:line="240" w:lineRule="auto"/>
        <w:rPr>
          <w:rFonts w:ascii="Comic Sans MS" w:eastAsia="Times New Roman" w:hAnsi="Comic Sans MS" w:cs="Arial"/>
          <w:color w:val="0000FF"/>
          <w:sz w:val="18"/>
          <w:szCs w:val="24"/>
        </w:rPr>
      </w:pPr>
    </w:p>
    <w:tbl>
      <w:tblPr>
        <w:tblW w:w="9947" w:type="dxa"/>
        <w:jc w:val="center"/>
        <w:tblInd w:w="-213" w:type="dxa"/>
        <w:tblLayout w:type="fixed"/>
        <w:tblCellMar>
          <w:left w:w="120" w:type="dxa"/>
          <w:right w:w="120" w:type="dxa"/>
        </w:tblCellMar>
        <w:tblLook w:val="0000" w:firstRow="0" w:lastRow="0" w:firstColumn="0" w:lastColumn="0" w:noHBand="0" w:noVBand="0"/>
      </w:tblPr>
      <w:tblGrid>
        <w:gridCol w:w="9947"/>
      </w:tblGrid>
      <w:tr w:rsidR="00A560B7" w:rsidRPr="00A560B7" w:rsidTr="0045378D">
        <w:trPr>
          <w:trHeight w:val="558"/>
          <w:jc w:val="center"/>
        </w:trPr>
        <w:tc>
          <w:tcPr>
            <w:tcW w:w="9947" w:type="dxa"/>
            <w:tcBorders>
              <w:top w:val="single" w:sz="6" w:space="0" w:color="000000"/>
              <w:left w:val="single" w:sz="6" w:space="0" w:color="000000"/>
              <w:right w:val="single" w:sz="6" w:space="0" w:color="000000"/>
            </w:tcBorders>
          </w:tcPr>
          <w:p w:rsidR="00A560B7" w:rsidRPr="00A560B7" w:rsidRDefault="00A560B7" w:rsidP="00A560B7">
            <w:pPr>
              <w:tabs>
                <w:tab w:val="center" w:pos="4153"/>
                <w:tab w:val="right" w:pos="8306"/>
              </w:tabs>
              <w:spacing w:after="0" w:line="240" w:lineRule="auto"/>
              <w:ind w:left="1980" w:hanging="1980"/>
              <w:rPr>
                <w:rFonts w:ascii="Arial" w:eastAsia="Times New Roman" w:hAnsi="Arial" w:cs="Arial"/>
                <w:sz w:val="24"/>
                <w:szCs w:val="24"/>
                <w:lang w:eastAsia="en-GB"/>
              </w:rPr>
            </w:pPr>
            <w:r w:rsidRPr="00A560B7">
              <w:rPr>
                <w:rFonts w:ascii="Arial" w:eastAsia="Times New Roman" w:hAnsi="Arial" w:cs="Arial"/>
                <w:sz w:val="24"/>
                <w:szCs w:val="24"/>
                <w:lang w:eastAsia="en-GB"/>
              </w:rPr>
              <w:t xml:space="preserve">Major Objectives: </w:t>
            </w:r>
            <w:r w:rsidRPr="00A560B7">
              <w:rPr>
                <w:rFonts w:ascii="Arial" w:eastAsia="Times New Roman" w:hAnsi="Arial" w:cs="Arial"/>
                <w:b/>
                <w:sz w:val="24"/>
                <w:szCs w:val="24"/>
                <w:lang w:eastAsia="en-GB"/>
              </w:rPr>
              <w:t>These will include, as appropriate, those that reflect key corporate priorities.</w:t>
            </w:r>
          </w:p>
        </w:tc>
      </w:tr>
      <w:tr w:rsidR="00A560B7" w:rsidRPr="00A560B7" w:rsidTr="0045378D">
        <w:trPr>
          <w:trHeight w:val="1406"/>
          <w:jc w:val="center"/>
        </w:trPr>
        <w:tc>
          <w:tcPr>
            <w:tcW w:w="9947" w:type="dxa"/>
            <w:tcBorders>
              <w:left w:val="single" w:sz="6" w:space="0" w:color="000000"/>
              <w:bottom w:val="single" w:sz="6" w:space="0" w:color="000000"/>
              <w:right w:val="single" w:sz="6" w:space="0" w:color="000000"/>
            </w:tcBorders>
          </w:tcPr>
          <w:p w:rsidR="00A560B7" w:rsidRPr="00A560B7" w:rsidRDefault="00A560B7" w:rsidP="00A560B7">
            <w:pPr>
              <w:tabs>
                <w:tab w:val="num" w:pos="360"/>
              </w:tabs>
              <w:spacing w:before="60" w:after="60" w:line="240" w:lineRule="auto"/>
              <w:ind w:left="360" w:hanging="360"/>
              <w:rPr>
                <w:rFonts w:ascii="Arial" w:eastAsia="MS PGothic" w:hAnsi="Arial" w:cs="Arial"/>
                <w:sz w:val="24"/>
                <w:szCs w:val="24"/>
              </w:rPr>
            </w:pPr>
            <w:r w:rsidRPr="00A560B7">
              <w:rPr>
                <w:rFonts w:ascii="Arial" w:eastAsia="Times New Roman" w:hAnsi="Arial" w:cs="Arial"/>
                <w:sz w:val="24"/>
                <w:szCs w:val="24"/>
              </w:rPr>
              <w:t>To oversee a team of business analysts in the investigation of operational needs problems and opportunities.  S</w:t>
            </w:r>
            <w:r w:rsidRPr="00A560B7">
              <w:rPr>
                <w:rFonts w:ascii="Arial" w:eastAsia="MS PGothic" w:hAnsi="Arial" w:cs="Arial"/>
                <w:sz w:val="24"/>
                <w:szCs w:val="24"/>
              </w:rPr>
              <w:t>upport the design and delivery of improvements and efficiencies in service delivery by undertaking projects and specific work-packages.</w:t>
            </w:r>
          </w:p>
          <w:p w:rsidR="00A560B7" w:rsidRPr="00A560B7" w:rsidRDefault="00A560B7" w:rsidP="00A560B7">
            <w:pPr>
              <w:tabs>
                <w:tab w:val="num" w:pos="360"/>
              </w:tabs>
              <w:spacing w:before="60" w:after="60" w:line="240" w:lineRule="auto"/>
              <w:ind w:left="360" w:hanging="360"/>
              <w:rPr>
                <w:rFonts w:ascii="Arial" w:eastAsia="MS PGothic" w:hAnsi="Arial" w:cs="Arial"/>
                <w:sz w:val="24"/>
                <w:szCs w:val="24"/>
              </w:rPr>
            </w:pPr>
            <w:r w:rsidRPr="00A560B7">
              <w:rPr>
                <w:rFonts w:ascii="Arial" w:eastAsia="MS PGothic" w:hAnsi="Arial" w:cs="Arial"/>
                <w:sz w:val="24"/>
                <w:szCs w:val="24"/>
              </w:rPr>
              <w:t>To undertake the more complex business analysis work or to provide senior level business analysis to programmes of work</w:t>
            </w:r>
          </w:p>
          <w:p w:rsidR="00A560B7" w:rsidRPr="00A560B7" w:rsidRDefault="00A560B7" w:rsidP="00A560B7">
            <w:pPr>
              <w:tabs>
                <w:tab w:val="num" w:pos="360"/>
              </w:tabs>
              <w:spacing w:before="60" w:after="60" w:line="240" w:lineRule="auto"/>
              <w:ind w:left="360" w:hanging="360"/>
              <w:rPr>
                <w:rFonts w:ascii="Arial" w:eastAsia="MS PGothic" w:hAnsi="Arial" w:cs="Arial"/>
                <w:sz w:val="24"/>
                <w:szCs w:val="24"/>
              </w:rPr>
            </w:pPr>
            <w:r w:rsidRPr="00A560B7">
              <w:rPr>
                <w:rFonts w:ascii="Arial" w:eastAsia="MS PGothic" w:hAnsi="Arial" w:cs="Arial"/>
                <w:sz w:val="24"/>
                <w:szCs w:val="24"/>
              </w:rPr>
              <w:t>To champion the drive for efficiencies and improvements by consulting with senior managers/stakeholders in the design of new processes and new ways of working</w:t>
            </w:r>
          </w:p>
          <w:p w:rsidR="00A560B7" w:rsidRPr="00A560B7" w:rsidRDefault="00A560B7" w:rsidP="00A560B7">
            <w:pPr>
              <w:tabs>
                <w:tab w:val="num" w:pos="360"/>
              </w:tabs>
              <w:spacing w:before="60" w:after="60" w:line="240" w:lineRule="auto"/>
              <w:ind w:left="360" w:hanging="360"/>
              <w:rPr>
                <w:rFonts w:ascii="Arial" w:eastAsia="MS PGothic" w:hAnsi="Arial" w:cs="Arial"/>
                <w:sz w:val="24"/>
                <w:szCs w:val="24"/>
              </w:rPr>
            </w:pPr>
            <w:r w:rsidRPr="00A560B7">
              <w:rPr>
                <w:rFonts w:ascii="Arial" w:eastAsia="MS PGothic" w:hAnsi="Arial" w:cs="Arial"/>
                <w:sz w:val="24"/>
                <w:szCs w:val="24"/>
              </w:rPr>
              <w:t>To define scope and business priority for organisational change</w:t>
            </w:r>
          </w:p>
          <w:p w:rsidR="00A560B7" w:rsidRPr="00A560B7" w:rsidRDefault="00A560B7" w:rsidP="00A560B7">
            <w:pPr>
              <w:tabs>
                <w:tab w:val="num" w:pos="360"/>
              </w:tabs>
              <w:spacing w:before="60" w:after="60" w:line="240" w:lineRule="auto"/>
              <w:ind w:left="360" w:hanging="360"/>
              <w:rPr>
                <w:rFonts w:ascii="Arial" w:eastAsia="MS PGothic" w:hAnsi="Arial" w:cs="Arial"/>
                <w:sz w:val="24"/>
                <w:szCs w:val="24"/>
              </w:rPr>
            </w:pPr>
            <w:r w:rsidRPr="00A560B7">
              <w:rPr>
                <w:rFonts w:ascii="Arial" w:eastAsia="MS PGothic" w:hAnsi="Arial" w:cs="Arial"/>
                <w:sz w:val="24"/>
                <w:szCs w:val="24"/>
              </w:rPr>
              <w:t>To support the development of a wider capability across the Council in terms of change management, service transformation and business process improvement methodologies by applying appropriate tools and techniques, keeping abreast of good practice, and acting as a champion for change where appropriate.</w:t>
            </w:r>
          </w:p>
          <w:p w:rsidR="00A560B7" w:rsidRPr="00A560B7" w:rsidRDefault="00A560B7" w:rsidP="00A560B7">
            <w:pPr>
              <w:tabs>
                <w:tab w:val="num" w:pos="360"/>
              </w:tabs>
              <w:spacing w:before="60" w:after="60" w:line="240" w:lineRule="auto"/>
              <w:ind w:left="360" w:hanging="360"/>
              <w:rPr>
                <w:rFonts w:ascii="Arial" w:eastAsia="Times New Roman" w:hAnsi="Arial" w:cs="Arial"/>
                <w:b/>
                <w:bCs/>
                <w:sz w:val="24"/>
                <w:szCs w:val="24"/>
              </w:rPr>
            </w:pPr>
            <w:r w:rsidRPr="00A560B7">
              <w:rPr>
                <w:rFonts w:ascii="Arial" w:eastAsia="Times New Roman" w:hAnsi="Arial" w:cs="Arial"/>
                <w:sz w:val="24"/>
                <w:szCs w:val="24"/>
              </w:rPr>
              <w:t xml:space="preserve">To work with colleagues across the HR Service in taking an active role in embedding the culture changes arising from transformation/service improvement work </w:t>
            </w:r>
          </w:p>
        </w:tc>
      </w:tr>
    </w:tbl>
    <w:p w:rsidR="00A560B7" w:rsidRPr="00A560B7" w:rsidRDefault="00A560B7" w:rsidP="00A560B7">
      <w:pPr>
        <w:spacing w:after="0" w:line="240" w:lineRule="auto"/>
        <w:rPr>
          <w:rFonts w:ascii="Comic Sans MS" w:eastAsia="Times New Roman" w:hAnsi="Comic Sans MS" w:cs="Arial"/>
          <w:color w:val="0000FF"/>
          <w:sz w:val="18"/>
          <w:szCs w:val="24"/>
        </w:rPr>
      </w:pPr>
    </w:p>
    <w:p w:rsidR="00A560B7" w:rsidRPr="00A560B7" w:rsidRDefault="00A560B7" w:rsidP="00A560B7">
      <w:pPr>
        <w:spacing w:after="0" w:line="240" w:lineRule="auto"/>
        <w:rPr>
          <w:rFonts w:ascii="Arial" w:eastAsia="Times New Roman" w:hAnsi="Arial" w:cs="Times New Roman"/>
          <w:sz w:val="24"/>
          <w:szCs w:val="24"/>
          <w:lang w:eastAsia="en-GB"/>
        </w:rPr>
      </w:pPr>
    </w:p>
    <w:tbl>
      <w:tblPr>
        <w:tblW w:w="9940" w:type="dxa"/>
        <w:jc w:val="center"/>
        <w:tblInd w:w="-280" w:type="dxa"/>
        <w:tblLayout w:type="fixed"/>
        <w:tblCellMar>
          <w:left w:w="120" w:type="dxa"/>
          <w:right w:w="120" w:type="dxa"/>
        </w:tblCellMar>
        <w:tblLook w:val="0000" w:firstRow="0" w:lastRow="0" w:firstColumn="0" w:lastColumn="0" w:noHBand="0" w:noVBand="0"/>
      </w:tblPr>
      <w:tblGrid>
        <w:gridCol w:w="9940"/>
      </w:tblGrid>
      <w:tr w:rsidR="00A560B7" w:rsidRPr="00A560B7" w:rsidTr="0045378D">
        <w:trPr>
          <w:trHeight w:val="264"/>
          <w:jc w:val="center"/>
        </w:trPr>
        <w:tc>
          <w:tcPr>
            <w:tcW w:w="9940" w:type="dxa"/>
            <w:tcBorders>
              <w:top w:val="single" w:sz="6" w:space="0" w:color="000000"/>
              <w:left w:val="single" w:sz="6" w:space="0" w:color="000000"/>
              <w:right w:val="single" w:sz="6" w:space="0" w:color="000000"/>
            </w:tcBorders>
          </w:tcPr>
          <w:p w:rsidR="00A560B7" w:rsidRPr="00A560B7" w:rsidRDefault="00A560B7" w:rsidP="00A560B7">
            <w:pPr>
              <w:keepNext/>
              <w:keepLines/>
              <w:tabs>
                <w:tab w:val="center" w:pos="4153"/>
                <w:tab w:val="right" w:pos="8306"/>
              </w:tabs>
              <w:spacing w:after="0" w:line="240" w:lineRule="auto"/>
              <w:rPr>
                <w:rFonts w:ascii="Arial" w:eastAsia="Times New Roman" w:hAnsi="Arial" w:cs="Arial"/>
                <w:sz w:val="24"/>
                <w:szCs w:val="24"/>
                <w:lang w:eastAsia="en-GB"/>
              </w:rPr>
            </w:pPr>
            <w:r w:rsidRPr="00A560B7">
              <w:rPr>
                <w:rFonts w:ascii="Arial" w:eastAsia="Times New Roman" w:hAnsi="Arial" w:cs="Arial"/>
                <w:b/>
                <w:bCs/>
                <w:sz w:val="24"/>
                <w:szCs w:val="24"/>
                <w:lang w:eastAsia="en-GB"/>
              </w:rPr>
              <w:t>Summary of job tasks:</w:t>
            </w:r>
            <w:r w:rsidRPr="00A560B7">
              <w:rPr>
                <w:rFonts w:ascii="Arial" w:eastAsia="Times New Roman" w:hAnsi="Arial" w:cs="Arial"/>
                <w:sz w:val="24"/>
                <w:szCs w:val="24"/>
                <w:lang w:eastAsia="en-GB"/>
              </w:rPr>
              <w:t xml:space="preserve"> </w:t>
            </w:r>
            <w:r w:rsidRPr="00A560B7">
              <w:rPr>
                <w:rFonts w:ascii="Arial" w:eastAsia="Times New Roman" w:hAnsi="Arial" w:cs="Arial"/>
                <w:bCs/>
                <w:sz w:val="24"/>
                <w:szCs w:val="24"/>
                <w:lang w:eastAsia="en-GB"/>
              </w:rPr>
              <w:t xml:space="preserve">The tasks listed are, generally, only those taking at least 10% of the </w:t>
            </w:r>
            <w:proofErr w:type="spellStart"/>
            <w:r w:rsidRPr="00A560B7">
              <w:rPr>
                <w:rFonts w:ascii="Arial" w:eastAsia="Times New Roman" w:hAnsi="Arial" w:cs="Arial"/>
                <w:bCs/>
                <w:sz w:val="24"/>
                <w:szCs w:val="24"/>
                <w:lang w:eastAsia="en-GB"/>
              </w:rPr>
              <w:t>postholder's</w:t>
            </w:r>
            <w:proofErr w:type="spellEnd"/>
            <w:r w:rsidRPr="00A560B7">
              <w:rPr>
                <w:rFonts w:ascii="Arial" w:eastAsia="Times New Roman" w:hAnsi="Arial" w:cs="Arial"/>
                <w:bCs/>
                <w:sz w:val="24"/>
                <w:szCs w:val="24"/>
                <w:lang w:eastAsia="en-GB"/>
              </w:rPr>
              <w:t xml:space="preserve"> time.</w:t>
            </w:r>
          </w:p>
        </w:tc>
      </w:tr>
    </w:tbl>
    <w:p w:rsidR="00A560B7" w:rsidRPr="00A560B7" w:rsidRDefault="00A560B7" w:rsidP="00A560B7">
      <w:pPr>
        <w:keepNext/>
        <w:keepLines/>
        <w:spacing w:after="0" w:line="240" w:lineRule="auto"/>
        <w:ind w:right="487"/>
        <w:rPr>
          <w:rFonts w:ascii="Arial" w:eastAsia="Times New Roman" w:hAnsi="Arial" w:cs="Arial"/>
          <w:sz w:val="24"/>
          <w:szCs w:val="24"/>
        </w:rPr>
      </w:pPr>
    </w:p>
    <w:tbl>
      <w:tblPr>
        <w:tblW w:w="9720" w:type="dxa"/>
        <w:jc w:val="center"/>
        <w:tblInd w:w="-60" w:type="dxa"/>
        <w:tblLayout w:type="fixed"/>
        <w:tblCellMar>
          <w:left w:w="120" w:type="dxa"/>
          <w:right w:w="120" w:type="dxa"/>
        </w:tblCellMar>
        <w:tblLook w:val="0000" w:firstRow="0" w:lastRow="0" w:firstColumn="0" w:lastColumn="0" w:noHBand="0" w:noVBand="0"/>
      </w:tblPr>
      <w:tblGrid>
        <w:gridCol w:w="9720"/>
      </w:tblGrid>
      <w:tr w:rsidR="00A560B7" w:rsidRPr="00A560B7" w:rsidTr="0045378D">
        <w:trPr>
          <w:trHeight w:val="1046"/>
          <w:jc w:val="center"/>
        </w:trPr>
        <w:tc>
          <w:tcPr>
            <w:tcW w:w="9720" w:type="dxa"/>
            <w:tcBorders>
              <w:left w:val="single" w:sz="6" w:space="0" w:color="000000"/>
              <w:bottom w:val="single" w:sz="6" w:space="0" w:color="000000"/>
              <w:right w:val="single" w:sz="6" w:space="0" w:color="000000"/>
            </w:tcBorders>
          </w:tcPr>
          <w:p w:rsidR="00A560B7" w:rsidRPr="00A560B7" w:rsidRDefault="00A560B7" w:rsidP="00A560B7">
            <w:pPr>
              <w:numPr>
                <w:ilvl w:val="0"/>
                <w:numId w:val="2"/>
              </w:numPr>
              <w:spacing w:before="60" w:after="60" w:line="240" w:lineRule="auto"/>
              <w:rPr>
                <w:rFonts w:ascii="Arial" w:eastAsia="Times New Roman" w:hAnsi="Arial" w:cs="Arial"/>
                <w:sz w:val="24"/>
                <w:szCs w:val="24"/>
              </w:rPr>
            </w:pPr>
            <w:r w:rsidRPr="00A560B7">
              <w:rPr>
                <w:rFonts w:ascii="Arial" w:eastAsia="Times New Roman" w:hAnsi="Arial" w:cs="Arial"/>
                <w:sz w:val="24"/>
                <w:szCs w:val="24"/>
              </w:rPr>
              <w:t>To provide overall leadership and management to the team, ensuring that they are empowered, supported, developed and performance managed</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To work with colleagues and clients/users to investigate and model business functions, processes, and information flows and data structures, using various methodical and consistent techniques.</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To play a lead role in assisting the development of business cases and implementation plans, and identify and make recommendations about, and escalates as appropriate, relevant risks, issues, benefits and requirements.</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To apply, use or advise on the use of standard methodologies, for example business process improvement tools.</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To lead, as appropriate, client/user meetings and presents issues and solutions both orally and in writing.</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 xml:space="preserve">To support the development and maintenance of defined quality standards at all times. </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To define and scope larger scale change and oversees a team who will provide the same support to smaller scale projects.</w:t>
            </w:r>
          </w:p>
          <w:p w:rsidR="00A560B7" w:rsidRPr="00A560B7" w:rsidRDefault="00A560B7" w:rsidP="00A560B7">
            <w:pPr>
              <w:numPr>
                <w:ilvl w:val="0"/>
                <w:numId w:val="2"/>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560B7">
              <w:rPr>
                <w:rFonts w:ascii="Arial" w:eastAsia="Times New Roman" w:hAnsi="Arial" w:cs="Arial"/>
                <w:sz w:val="24"/>
                <w:szCs w:val="24"/>
              </w:rPr>
              <w:t xml:space="preserve">To specify and document business requirements as directed, ensuring traceability back to source, analysing them for adherence to business objectives and for consistency, challenging positively as appropriate. </w:t>
            </w:r>
          </w:p>
          <w:p w:rsidR="00A560B7" w:rsidRPr="00A560B7" w:rsidRDefault="00A560B7" w:rsidP="00A560B7">
            <w:pPr>
              <w:numPr>
                <w:ilvl w:val="0"/>
                <w:numId w:val="2"/>
              </w:numPr>
              <w:spacing w:before="60" w:after="60" w:line="240" w:lineRule="auto"/>
              <w:rPr>
                <w:rFonts w:ascii="Arial" w:eastAsia="MS PGothic" w:hAnsi="Arial" w:cs="Arial"/>
                <w:sz w:val="24"/>
                <w:szCs w:val="24"/>
              </w:rPr>
            </w:pPr>
            <w:r w:rsidRPr="00A560B7">
              <w:rPr>
                <w:rFonts w:ascii="Arial" w:eastAsia="MS PGothic" w:hAnsi="Arial" w:cs="Arial"/>
                <w:sz w:val="24"/>
                <w:szCs w:val="24"/>
              </w:rPr>
              <w:t>To support successful programme/project delivery by identifying and escalating risks and requirements and making recommendations about managing the risks</w:t>
            </w:r>
          </w:p>
          <w:p w:rsidR="00A560B7" w:rsidRPr="00A560B7" w:rsidRDefault="00A560B7" w:rsidP="00A560B7">
            <w:pPr>
              <w:overflowPunct w:val="0"/>
              <w:autoSpaceDE w:val="0"/>
              <w:autoSpaceDN w:val="0"/>
              <w:adjustRightInd w:val="0"/>
              <w:spacing w:before="60" w:after="60" w:line="240" w:lineRule="auto"/>
              <w:ind w:left="360"/>
              <w:textAlignment w:val="baseline"/>
              <w:rPr>
                <w:rFonts w:ascii="Arial" w:eastAsia="Times New Roman" w:hAnsi="Arial" w:cs="Arial"/>
                <w:sz w:val="24"/>
                <w:szCs w:val="24"/>
              </w:rPr>
            </w:pPr>
          </w:p>
        </w:tc>
      </w:tr>
    </w:tbl>
    <w:p w:rsidR="00A560B7" w:rsidRPr="00A560B7" w:rsidRDefault="00A560B7" w:rsidP="00A560B7">
      <w:pPr>
        <w:widowControl w:val="0"/>
        <w:spacing w:after="0" w:line="240" w:lineRule="auto"/>
        <w:rPr>
          <w:rFonts w:ascii="Comic Sans MS" w:eastAsia="Times New Roman" w:hAnsi="Comic Sans MS" w:cs="Arial"/>
          <w:color w:val="0000FF"/>
          <w:sz w:val="18"/>
          <w:szCs w:val="24"/>
        </w:rPr>
      </w:pPr>
    </w:p>
    <w:tbl>
      <w:tblPr>
        <w:tblW w:w="9720" w:type="dxa"/>
        <w:jc w:val="center"/>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560B7" w:rsidRPr="00A560B7" w:rsidTr="0045378D">
        <w:trPr>
          <w:trHeight w:val="232"/>
          <w:tblHeader/>
          <w:jc w:val="center"/>
        </w:trPr>
        <w:tc>
          <w:tcPr>
            <w:tcW w:w="9720" w:type="dxa"/>
            <w:gridSpan w:val="3"/>
            <w:tcBorders>
              <w:top w:val="single" w:sz="6" w:space="0" w:color="000000"/>
              <w:left w:val="single" w:sz="6" w:space="0" w:color="000000"/>
              <w:bottom w:val="nil"/>
              <w:right w:val="single" w:sz="6" w:space="0" w:color="000000"/>
            </w:tcBorders>
          </w:tcPr>
          <w:p w:rsidR="00A560B7" w:rsidRPr="00A560B7" w:rsidRDefault="00A560B7" w:rsidP="00A560B7">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Is this post classified as “politically restricted”, as in the Local Government and Housing Act 1989, either</w:t>
            </w:r>
          </w:p>
        </w:tc>
      </w:tr>
      <w:tr w:rsidR="00A560B7" w:rsidRPr="00A560B7" w:rsidTr="0045378D">
        <w:trPr>
          <w:trHeight w:val="216"/>
          <w:tblHeader/>
          <w:jc w:val="center"/>
        </w:trPr>
        <w:tc>
          <w:tcPr>
            <w:tcW w:w="8141" w:type="dxa"/>
            <w:tcBorders>
              <w:top w:val="nil"/>
              <w:left w:val="single" w:sz="6" w:space="0" w:color="000000"/>
              <w:bottom w:val="nil"/>
              <w:right w:val="nil"/>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a)</w:t>
            </w:r>
            <w:r w:rsidRPr="00A560B7">
              <w:rPr>
                <w:rFonts w:ascii="Arial" w:eastAsia="Times New Roman" w:hAnsi="Arial" w:cs="Arial"/>
                <w:sz w:val="18"/>
                <w:szCs w:val="24"/>
                <w:lang w:eastAsia="en-GB"/>
              </w:rPr>
              <w:tab/>
            </w:r>
            <w:proofErr w:type="gramStart"/>
            <w:r w:rsidRPr="00A560B7">
              <w:rPr>
                <w:rFonts w:ascii="Arial" w:eastAsia="Times New Roman" w:hAnsi="Arial" w:cs="Arial"/>
                <w:sz w:val="18"/>
                <w:szCs w:val="24"/>
                <w:lang w:eastAsia="en-GB"/>
              </w:rPr>
              <w:t>because</w:t>
            </w:r>
            <w:proofErr w:type="gramEnd"/>
            <w:r w:rsidRPr="00A560B7">
              <w:rPr>
                <w:rFonts w:ascii="Arial" w:eastAsia="Times New Roman" w:hAnsi="Arial" w:cs="Arial"/>
                <w:sz w:val="18"/>
                <w:szCs w:val="24"/>
                <w:lang w:eastAsia="en-GB"/>
              </w:rPr>
              <w:t xml:space="preserve"> of Its salary level? </w:t>
            </w:r>
            <w:r w:rsidRPr="00A560B7">
              <w:rPr>
                <w:rFonts w:ascii="Arial" w:eastAsia="Times New Roman" w:hAnsi="Arial" w:cs="Arial"/>
                <w:i/>
                <w:iCs/>
                <w:sz w:val="18"/>
                <w:szCs w:val="24"/>
                <w:lang w:eastAsia="en-GB"/>
              </w:rPr>
              <w:t>or</w:t>
            </w:r>
          </w:p>
        </w:tc>
        <w:tc>
          <w:tcPr>
            <w:tcW w:w="903" w:type="dxa"/>
            <w:tcBorders>
              <w:top w:val="nil"/>
              <w:left w:val="nil"/>
              <w:bottom w:val="nil"/>
              <w:right w:val="nil"/>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Yes</w:t>
            </w:r>
          </w:p>
        </w:tc>
        <w:tc>
          <w:tcPr>
            <w:tcW w:w="676" w:type="dxa"/>
            <w:tcBorders>
              <w:top w:val="nil"/>
              <w:left w:val="nil"/>
              <w:bottom w:val="nil"/>
              <w:right w:val="single" w:sz="6" w:space="0" w:color="000000"/>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No</w:t>
            </w:r>
            <w:r w:rsidRPr="00A560B7">
              <w:rPr>
                <w:rFonts w:ascii="Arial" w:eastAsia="Times New Roman" w:hAnsi="Arial" w:cs="Arial"/>
                <w:sz w:val="18"/>
                <w:szCs w:val="24"/>
                <w:lang w:eastAsia="en-GB"/>
              </w:rPr>
              <w:sym w:font="Wingdings" w:char="00FC"/>
            </w:r>
          </w:p>
        </w:tc>
      </w:tr>
      <w:tr w:rsidR="00A560B7" w:rsidRPr="00A560B7" w:rsidTr="0045378D">
        <w:trPr>
          <w:trHeight w:val="393"/>
          <w:tblHeader/>
          <w:jc w:val="center"/>
        </w:trPr>
        <w:tc>
          <w:tcPr>
            <w:tcW w:w="8141" w:type="dxa"/>
            <w:tcBorders>
              <w:top w:val="nil"/>
              <w:left w:val="single" w:sz="6" w:space="0" w:color="000000"/>
              <w:bottom w:val="single" w:sz="6" w:space="0" w:color="000000"/>
              <w:right w:val="nil"/>
            </w:tcBorders>
          </w:tcPr>
          <w:p w:rsidR="00A560B7" w:rsidRPr="00A560B7" w:rsidRDefault="00A560B7" w:rsidP="00A560B7">
            <w:pPr>
              <w:keepNext/>
              <w:keepLines/>
              <w:tabs>
                <w:tab w:val="left" w:pos="-374"/>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b)</w:t>
            </w:r>
            <w:r w:rsidRPr="00A560B7">
              <w:rPr>
                <w:rFonts w:ascii="Arial" w:eastAsia="Times New Roman" w:hAnsi="Arial" w:cs="Arial"/>
                <w:sz w:val="18"/>
                <w:szCs w:val="24"/>
                <w:lang w:eastAsia="en-GB"/>
              </w:rPr>
              <w:tab/>
            </w:r>
            <w:proofErr w:type="gramStart"/>
            <w:r w:rsidRPr="00A560B7">
              <w:rPr>
                <w:rFonts w:ascii="Arial" w:eastAsia="Times New Roman" w:hAnsi="Arial" w:cs="Arial"/>
                <w:sz w:val="18"/>
                <w:szCs w:val="24"/>
                <w:lang w:eastAsia="en-GB"/>
              </w:rPr>
              <w:t>because</w:t>
            </w:r>
            <w:proofErr w:type="gramEnd"/>
            <w:r w:rsidRPr="00A560B7">
              <w:rPr>
                <w:rFonts w:ascii="Arial" w:eastAsia="Times New Roman" w:hAnsi="Arial" w:cs="Arial"/>
                <w:sz w:val="18"/>
                <w:szCs w:val="24"/>
                <w:lang w:eastAsia="en-GB"/>
              </w:rPr>
              <w:t xml:space="preserve"> the </w:t>
            </w:r>
            <w:proofErr w:type="spellStart"/>
            <w:r w:rsidRPr="00A560B7">
              <w:rPr>
                <w:rFonts w:ascii="Arial" w:eastAsia="Times New Roman" w:hAnsi="Arial" w:cs="Arial"/>
                <w:sz w:val="18"/>
                <w:szCs w:val="24"/>
                <w:lang w:eastAsia="en-GB"/>
              </w:rPr>
              <w:t>postholder</w:t>
            </w:r>
            <w:proofErr w:type="spellEnd"/>
            <w:r w:rsidRPr="00A560B7">
              <w:rPr>
                <w:rFonts w:ascii="Arial" w:eastAsia="Times New Roman" w:hAnsi="Arial" w:cs="Arial"/>
                <w:sz w:val="18"/>
                <w:szCs w:val="24"/>
                <w:lang w:eastAsia="en-GB"/>
              </w:rPr>
              <w:t xml:space="preserve"> is required regularly to advise the Council and its Committees, or communicates with the media on behalf of the Council?</w:t>
            </w:r>
          </w:p>
        </w:tc>
        <w:tc>
          <w:tcPr>
            <w:tcW w:w="903" w:type="dxa"/>
            <w:tcBorders>
              <w:top w:val="nil"/>
              <w:left w:val="nil"/>
              <w:bottom w:val="single" w:sz="6" w:space="0" w:color="000000"/>
              <w:right w:val="nil"/>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Yes</w:t>
            </w:r>
          </w:p>
        </w:tc>
        <w:tc>
          <w:tcPr>
            <w:tcW w:w="676" w:type="dxa"/>
            <w:tcBorders>
              <w:top w:val="nil"/>
              <w:left w:val="nil"/>
              <w:bottom w:val="single" w:sz="6" w:space="0" w:color="000000"/>
              <w:right w:val="single" w:sz="6" w:space="0" w:color="000000"/>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No</w:t>
            </w:r>
            <w:r w:rsidRPr="00A560B7">
              <w:rPr>
                <w:rFonts w:ascii="Arial" w:eastAsia="Times New Roman" w:hAnsi="Arial" w:cs="Arial"/>
                <w:sz w:val="18"/>
                <w:szCs w:val="24"/>
                <w:lang w:eastAsia="en-GB"/>
              </w:rPr>
              <w:sym w:font="Wingdings" w:char="00FC"/>
            </w:r>
          </w:p>
        </w:tc>
      </w:tr>
    </w:tbl>
    <w:p w:rsidR="00A560B7" w:rsidRPr="00A560B7" w:rsidRDefault="00A560B7" w:rsidP="00A560B7">
      <w:pPr>
        <w:spacing w:after="0" w:line="240" w:lineRule="auto"/>
        <w:rPr>
          <w:rFonts w:ascii="Comic Sans MS" w:eastAsia="Times New Roman" w:hAnsi="Comic Sans MS" w:cs="Arial"/>
          <w:color w:val="0000FF"/>
          <w:sz w:val="8"/>
          <w:szCs w:val="24"/>
        </w:rPr>
      </w:pPr>
    </w:p>
    <w:p w:rsidR="00A560B7" w:rsidRPr="00A560B7" w:rsidRDefault="00A560B7" w:rsidP="00A560B7">
      <w:pPr>
        <w:spacing w:after="0" w:line="240" w:lineRule="auto"/>
        <w:rPr>
          <w:rFonts w:ascii="Comic Sans MS" w:eastAsia="Times New Roman" w:hAnsi="Comic Sans MS" w:cs="Arial"/>
          <w:color w:val="0000FF"/>
          <w:sz w:val="8"/>
          <w:szCs w:val="24"/>
        </w:rPr>
      </w:pPr>
    </w:p>
    <w:tbl>
      <w:tblPr>
        <w:tblW w:w="9720" w:type="dxa"/>
        <w:jc w:val="center"/>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560B7" w:rsidRPr="00A560B7" w:rsidTr="0045378D">
        <w:trPr>
          <w:tblHeader/>
          <w:jc w:val="center"/>
        </w:trPr>
        <w:tc>
          <w:tcPr>
            <w:tcW w:w="8141" w:type="dxa"/>
            <w:tcBorders>
              <w:top w:val="single" w:sz="6" w:space="0" w:color="000000"/>
              <w:left w:val="single" w:sz="6" w:space="0" w:color="000000"/>
              <w:bottom w:val="single" w:sz="6" w:space="0" w:color="000000"/>
              <w:right w:val="nil"/>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Is this post subject to exemption from The Rehabilitation of Offenders Act 1974?</w:t>
            </w:r>
          </w:p>
        </w:tc>
        <w:tc>
          <w:tcPr>
            <w:tcW w:w="903" w:type="dxa"/>
            <w:tcBorders>
              <w:top w:val="single" w:sz="6" w:space="0" w:color="000000"/>
              <w:left w:val="nil"/>
              <w:bottom w:val="single" w:sz="6" w:space="0" w:color="000000"/>
              <w:right w:val="nil"/>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Yes</w:t>
            </w:r>
          </w:p>
        </w:tc>
        <w:tc>
          <w:tcPr>
            <w:tcW w:w="676" w:type="dxa"/>
            <w:tcBorders>
              <w:top w:val="single" w:sz="6" w:space="0" w:color="000000"/>
              <w:left w:val="nil"/>
              <w:bottom w:val="single" w:sz="6" w:space="0" w:color="000000"/>
              <w:right w:val="single" w:sz="6" w:space="0" w:color="000000"/>
            </w:tcBorders>
          </w:tcPr>
          <w:p w:rsidR="00A560B7" w:rsidRPr="00A560B7" w:rsidRDefault="00A560B7" w:rsidP="00A560B7">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sz w:val="18"/>
                <w:szCs w:val="24"/>
                <w:lang w:eastAsia="en-GB"/>
              </w:rPr>
            </w:pPr>
            <w:r w:rsidRPr="00A560B7">
              <w:rPr>
                <w:rFonts w:ascii="Arial" w:eastAsia="Times New Roman" w:hAnsi="Arial" w:cs="Arial"/>
                <w:sz w:val="18"/>
                <w:szCs w:val="24"/>
                <w:lang w:eastAsia="en-GB"/>
              </w:rPr>
              <w:t>No</w:t>
            </w:r>
            <w:r w:rsidRPr="00A560B7">
              <w:rPr>
                <w:rFonts w:ascii="Arial" w:eastAsia="Times New Roman" w:hAnsi="Arial" w:cs="Arial"/>
                <w:sz w:val="18"/>
                <w:szCs w:val="24"/>
                <w:lang w:eastAsia="en-GB"/>
              </w:rPr>
              <w:sym w:font="Wingdings" w:char="00FC"/>
            </w:r>
          </w:p>
        </w:tc>
      </w:tr>
    </w:tbl>
    <w:p w:rsidR="00A560B7" w:rsidRPr="00A560B7" w:rsidRDefault="00A560B7" w:rsidP="00A560B7">
      <w:pPr>
        <w:spacing w:after="0" w:line="240" w:lineRule="auto"/>
        <w:rPr>
          <w:rFonts w:ascii="Arial" w:eastAsia="Times New Roman" w:hAnsi="Arial" w:cs="Times New Roman"/>
          <w:sz w:val="8"/>
          <w:szCs w:val="24"/>
          <w:lang w:eastAsia="en-GB"/>
        </w:rPr>
      </w:pPr>
    </w:p>
    <w:p w:rsidR="00A560B7" w:rsidRPr="00A560B7" w:rsidRDefault="00A560B7" w:rsidP="00A560B7">
      <w:pPr>
        <w:widowControl w:val="0"/>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both"/>
        <w:rPr>
          <w:rFonts w:ascii="Arial" w:eastAsia="Times New Roman" w:hAnsi="Arial" w:cs="Arial"/>
          <w:sz w:val="8"/>
          <w:szCs w:val="24"/>
          <w:lang w:eastAsia="en-GB"/>
        </w:rPr>
      </w:pPr>
    </w:p>
    <w:tbl>
      <w:tblPr>
        <w:tblW w:w="9797" w:type="dxa"/>
        <w:jc w:val="center"/>
        <w:tblInd w:w="-123" w:type="dxa"/>
        <w:tblLayout w:type="fixed"/>
        <w:tblCellMar>
          <w:left w:w="57" w:type="dxa"/>
          <w:right w:w="57" w:type="dxa"/>
        </w:tblCellMar>
        <w:tblLook w:val="0000" w:firstRow="0" w:lastRow="0" w:firstColumn="0" w:lastColumn="0" w:noHBand="0" w:noVBand="0"/>
      </w:tblPr>
      <w:tblGrid>
        <w:gridCol w:w="1440"/>
        <w:gridCol w:w="7920"/>
        <w:gridCol w:w="437"/>
      </w:tblGrid>
      <w:tr w:rsidR="00A560B7" w:rsidRPr="00A560B7" w:rsidTr="0045378D">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A560B7" w:rsidRPr="00A560B7" w:rsidRDefault="00A560B7" w:rsidP="00A560B7">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0" w:line="240" w:lineRule="auto"/>
              <w:ind w:left="1800"/>
              <w:rPr>
                <w:rFonts w:ascii="Arial" w:eastAsia="Times New Roman" w:hAnsi="Arial" w:cs="Arial"/>
                <w:sz w:val="24"/>
                <w:szCs w:val="24"/>
                <w:lang w:eastAsia="en-GB"/>
              </w:rPr>
            </w:pPr>
          </w:p>
        </w:tc>
        <w:tc>
          <w:tcPr>
            <w:tcW w:w="7920" w:type="dxa"/>
            <w:tcBorders>
              <w:top w:val="single" w:sz="4" w:space="0" w:color="auto"/>
              <w:left w:val="single" w:sz="4" w:space="0" w:color="auto"/>
              <w:bottom w:val="single" w:sz="4" w:space="0" w:color="auto"/>
              <w:right w:val="single" w:sz="4" w:space="0" w:color="auto"/>
            </w:tcBorders>
            <w:vAlign w:val="center"/>
          </w:tcPr>
          <w:p w:rsidR="00A560B7" w:rsidRPr="00A560B7" w:rsidRDefault="00A560B7" w:rsidP="00A560B7">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0" w:line="240" w:lineRule="auto"/>
              <w:rPr>
                <w:rFonts w:ascii="Arial" w:eastAsia="Times New Roman" w:hAnsi="Arial" w:cs="Arial"/>
                <w:b/>
                <w:sz w:val="24"/>
                <w:szCs w:val="24"/>
                <w:lang w:eastAsia="en-GB"/>
              </w:rPr>
            </w:pPr>
          </w:p>
          <w:p w:rsidR="00A560B7" w:rsidRPr="00A560B7" w:rsidRDefault="00A560B7" w:rsidP="00A560B7">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0" w:line="240" w:lineRule="auto"/>
              <w:rPr>
                <w:rFonts w:ascii="Arial" w:eastAsia="Times New Roman" w:hAnsi="Arial" w:cs="Arial"/>
                <w:sz w:val="24"/>
                <w:szCs w:val="24"/>
                <w:lang w:eastAsia="en-GB"/>
              </w:rPr>
            </w:pPr>
            <w:r w:rsidRPr="00A560B7">
              <w:rPr>
                <w:rFonts w:ascii="Arial" w:eastAsia="Times New Roman" w:hAnsi="Arial" w:cs="Arial"/>
                <w:b/>
                <w:sz w:val="24"/>
                <w:szCs w:val="24"/>
                <w:lang w:eastAsia="en-GB"/>
              </w:rPr>
              <w:t>Job Requirements:</w:t>
            </w:r>
            <w:r w:rsidRPr="00A560B7">
              <w:rPr>
                <w:rFonts w:ascii="Arial" w:eastAsia="Times New Roman" w:hAnsi="Arial" w:cs="Arial"/>
                <w:sz w:val="24"/>
                <w:szCs w:val="24"/>
                <w:lang w:eastAsia="en-GB"/>
              </w:rPr>
              <w:t xml:space="preserve"> Essential (E) or Desirable (D).</w:t>
            </w:r>
          </w:p>
          <w:p w:rsidR="00A560B7" w:rsidRPr="00A560B7" w:rsidRDefault="00A560B7" w:rsidP="00A560B7">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spacing w:after="0" w:line="240" w:lineRule="auto"/>
              <w:rPr>
                <w:rFonts w:ascii="Arial" w:eastAsia="Times New Roman" w:hAnsi="Arial" w:cs="Arial"/>
                <w:sz w:val="24"/>
                <w:szCs w:val="24"/>
                <w:lang w:eastAsia="en-GB"/>
              </w:rPr>
            </w:pPr>
          </w:p>
        </w:tc>
        <w:tc>
          <w:tcPr>
            <w:tcW w:w="437" w:type="dxa"/>
            <w:tcBorders>
              <w:top w:val="single" w:sz="4" w:space="0" w:color="auto"/>
              <w:left w:val="single" w:sz="4" w:space="0" w:color="auto"/>
              <w:bottom w:val="single" w:sz="4" w:space="0" w:color="auto"/>
              <w:right w:val="single" w:sz="4" w:space="0" w:color="auto"/>
            </w:tcBorders>
            <w:vAlign w:val="center"/>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Times New Roman"/>
                <w:bCs/>
                <w:sz w:val="20"/>
                <w:szCs w:val="20"/>
              </w:rPr>
            </w:pPr>
            <w:r w:rsidRPr="00A560B7">
              <w:rPr>
                <w:rFonts w:ascii="Arial" w:eastAsia="Times New Roman" w:hAnsi="Arial" w:cs="Times New Roman"/>
                <w:bCs/>
                <w:sz w:val="20"/>
                <w:szCs w:val="20"/>
              </w:rPr>
              <w:t>E/D</w:t>
            </w:r>
          </w:p>
        </w:tc>
      </w:tr>
    </w:tbl>
    <w:p w:rsidR="00A560B7" w:rsidRPr="00A560B7" w:rsidRDefault="00A560B7" w:rsidP="00A560B7">
      <w:pPr>
        <w:spacing w:after="0" w:line="240" w:lineRule="auto"/>
        <w:ind w:right="307"/>
        <w:rPr>
          <w:rFonts w:ascii="Comic Sans MS" w:eastAsia="Times New Roman" w:hAnsi="Comic Sans MS" w:cs="Arial"/>
          <w:color w:val="0000FF"/>
          <w:sz w:val="18"/>
          <w:szCs w:val="24"/>
        </w:rPr>
      </w:pPr>
    </w:p>
    <w:tbl>
      <w:tblPr>
        <w:tblW w:w="9978" w:type="dxa"/>
        <w:jc w:val="center"/>
        <w:tblInd w:w="-304" w:type="dxa"/>
        <w:tblLayout w:type="fixed"/>
        <w:tblCellMar>
          <w:left w:w="57" w:type="dxa"/>
          <w:right w:w="57" w:type="dxa"/>
        </w:tblCellMar>
        <w:tblLook w:val="0000" w:firstRow="0" w:lastRow="0" w:firstColumn="0" w:lastColumn="0" w:noHBand="0" w:noVBand="0"/>
      </w:tblPr>
      <w:tblGrid>
        <w:gridCol w:w="1441"/>
        <w:gridCol w:w="8100"/>
        <w:gridCol w:w="437"/>
      </w:tblGrid>
      <w:tr w:rsidR="00A560B7" w:rsidRPr="00A560B7" w:rsidTr="0045378D">
        <w:trPr>
          <w:jc w:val="center"/>
        </w:trPr>
        <w:tc>
          <w:tcPr>
            <w:tcW w:w="1441" w:type="dxa"/>
            <w:tcBorders>
              <w:top w:val="single" w:sz="4" w:space="0" w:color="auto"/>
              <w:left w:val="single" w:sz="4" w:space="0" w:color="auto"/>
              <w:bottom w:val="single" w:sz="4" w:space="0" w:color="auto"/>
              <w:right w:val="single" w:sz="4" w:space="0" w:color="auto"/>
            </w:tcBorders>
          </w:tcPr>
          <w:p w:rsidR="00A560B7" w:rsidRPr="00A560B7" w:rsidRDefault="00A560B7" w:rsidP="00A560B7">
            <w:pPr>
              <w:keepNext/>
              <w:keepLines/>
              <w:spacing w:after="120" w:line="240" w:lineRule="auto"/>
              <w:rPr>
                <w:rFonts w:ascii="Arial" w:eastAsia="Times New Roman" w:hAnsi="Arial" w:cs="Arial"/>
                <w:sz w:val="24"/>
                <w:szCs w:val="24"/>
                <w:lang w:eastAsia="en-GB"/>
              </w:rPr>
            </w:pPr>
            <w:r w:rsidRPr="00A560B7">
              <w:rPr>
                <w:rFonts w:ascii="Arial" w:eastAsia="Times New Roman" w:hAnsi="Arial" w:cs="Arial"/>
                <w:sz w:val="24"/>
                <w:szCs w:val="24"/>
                <w:lang w:eastAsia="en-GB"/>
              </w:rPr>
              <w:t>A. Training &amp; Education</w:t>
            </w:r>
          </w:p>
        </w:tc>
        <w:tc>
          <w:tcPr>
            <w:tcW w:w="8100" w:type="dxa"/>
            <w:tcBorders>
              <w:top w:val="single" w:sz="4" w:space="0" w:color="auto"/>
              <w:left w:val="single" w:sz="4" w:space="0" w:color="auto"/>
              <w:bottom w:val="single" w:sz="4" w:space="0" w:color="auto"/>
              <w:right w:val="single" w:sz="4" w:space="0" w:color="auto"/>
            </w:tcBorders>
          </w:tcPr>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Educated to NVQ4/degree level or equivalent knowledge gained through relevant experience.</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sz w:val="24"/>
                <w:szCs w:val="24"/>
              </w:rPr>
            </w:pPr>
            <w:r w:rsidRPr="00A560B7">
              <w:rPr>
                <w:rFonts w:ascii="Arial" w:eastAsia="Times New Roman" w:hAnsi="Arial" w:cs="Arial"/>
                <w:sz w:val="24"/>
                <w:szCs w:val="24"/>
              </w:rPr>
              <w:t>Project management qualification e.g. Prince 2, ISEB Business Analysis or equivalent.</w:t>
            </w:r>
          </w:p>
        </w:tc>
        <w:tc>
          <w:tcPr>
            <w:tcW w:w="437" w:type="dxa"/>
            <w:tcBorders>
              <w:top w:val="single" w:sz="4" w:space="0" w:color="auto"/>
              <w:left w:val="single" w:sz="4" w:space="0" w:color="auto"/>
              <w:bottom w:val="single" w:sz="4" w:space="0" w:color="auto"/>
              <w:right w:val="single" w:sz="6" w:space="0" w:color="000000"/>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E</w:t>
            </w:r>
          </w:p>
        </w:tc>
      </w:tr>
    </w:tbl>
    <w:p w:rsidR="00A560B7" w:rsidRPr="00A560B7" w:rsidRDefault="00A560B7" w:rsidP="00A560B7">
      <w:pPr>
        <w:widowControl w:val="0"/>
        <w:spacing w:after="120" w:line="240" w:lineRule="auto"/>
        <w:jc w:val="both"/>
        <w:rPr>
          <w:rFonts w:ascii="Arial" w:eastAsia="Times New Roman" w:hAnsi="Arial" w:cs="Arial"/>
          <w:sz w:val="24"/>
          <w:szCs w:val="24"/>
          <w:lang w:eastAsia="en-GB"/>
        </w:rPr>
      </w:pPr>
    </w:p>
    <w:tbl>
      <w:tblPr>
        <w:tblW w:w="10069" w:type="dxa"/>
        <w:jc w:val="center"/>
        <w:tblInd w:w="-395" w:type="dxa"/>
        <w:tblLayout w:type="fixed"/>
        <w:tblCellMar>
          <w:left w:w="57" w:type="dxa"/>
          <w:right w:w="57" w:type="dxa"/>
        </w:tblCellMar>
        <w:tblLook w:val="0000" w:firstRow="0" w:lastRow="0" w:firstColumn="0" w:lastColumn="0" w:noHBand="0" w:noVBand="0"/>
      </w:tblPr>
      <w:tblGrid>
        <w:gridCol w:w="1532"/>
        <w:gridCol w:w="8100"/>
        <w:gridCol w:w="437"/>
      </w:tblGrid>
      <w:tr w:rsidR="00A560B7" w:rsidRPr="00A560B7" w:rsidTr="0045378D">
        <w:trPr>
          <w:trHeight w:val="2287"/>
          <w:jc w:val="center"/>
        </w:trPr>
        <w:tc>
          <w:tcPr>
            <w:tcW w:w="1532" w:type="dxa"/>
            <w:tcBorders>
              <w:top w:val="single" w:sz="6" w:space="0" w:color="000000"/>
              <w:left w:val="single" w:sz="6" w:space="0" w:color="000000"/>
              <w:bottom w:val="single" w:sz="6" w:space="0" w:color="000000"/>
              <w:right w:val="single" w:sz="6" w:space="0" w:color="000000"/>
            </w:tcBorders>
          </w:tcPr>
          <w:p w:rsidR="00A560B7" w:rsidRPr="00A560B7" w:rsidRDefault="00A560B7" w:rsidP="00A560B7">
            <w:pPr>
              <w:keepNext/>
              <w:keepLines/>
              <w:spacing w:after="120" w:line="240" w:lineRule="auto"/>
              <w:rPr>
                <w:rFonts w:ascii="Arial" w:eastAsia="Times New Roman" w:hAnsi="Arial" w:cs="Arial"/>
                <w:sz w:val="24"/>
                <w:szCs w:val="24"/>
                <w:lang w:eastAsia="en-GB"/>
              </w:rPr>
            </w:pPr>
            <w:r w:rsidRPr="00A560B7">
              <w:rPr>
                <w:rFonts w:ascii="Arial" w:eastAsia="Times New Roman" w:hAnsi="Arial" w:cs="Arial"/>
                <w:sz w:val="24"/>
                <w:szCs w:val="24"/>
                <w:lang w:eastAsia="en-GB"/>
              </w:rPr>
              <w:lastRenderedPageBreak/>
              <w:t>B. Experience</w:t>
            </w:r>
          </w:p>
        </w:tc>
        <w:tc>
          <w:tcPr>
            <w:tcW w:w="8100" w:type="dxa"/>
            <w:tcBorders>
              <w:top w:val="single" w:sz="6" w:space="0" w:color="000000"/>
              <w:bottom w:val="single" w:sz="6" w:space="0" w:color="000000"/>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textAlignment w:val="baseline"/>
              <w:rPr>
                <w:rFonts w:ascii="Arial" w:eastAsia="Times New Roman" w:hAnsi="Arial" w:cs="Arial"/>
                <w:bCs/>
                <w:sz w:val="24"/>
                <w:szCs w:val="24"/>
              </w:rPr>
            </w:pPr>
            <w:r w:rsidRPr="00A560B7">
              <w:rPr>
                <w:rFonts w:ascii="Arial" w:eastAsia="Times New Roman" w:hAnsi="Arial" w:cs="Arial"/>
                <w:bCs/>
                <w:sz w:val="24"/>
                <w:szCs w:val="24"/>
              </w:rPr>
              <w:t xml:space="preserve">Extensive experience in business process analysis and re-design which has successfully delivered positive improvements in a large and complex organisation </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 xml:space="preserve">Experience of working on major programmes/projects of work which have delivered successful outcomes </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
                <w:sz w:val="24"/>
                <w:szCs w:val="24"/>
              </w:rPr>
            </w:pPr>
            <w:r w:rsidRPr="00A560B7">
              <w:rPr>
                <w:rFonts w:ascii="Arial" w:eastAsia="Times New Roman" w:hAnsi="Arial" w:cs="Arial"/>
                <w:bCs/>
                <w:sz w:val="24"/>
                <w:szCs w:val="24"/>
              </w:rPr>
              <w:t>Experience of giving presentations to senior level audiences and writing reports complex reports which secure buy in for change</w:t>
            </w:r>
          </w:p>
        </w:tc>
        <w:tc>
          <w:tcPr>
            <w:tcW w:w="437" w:type="dxa"/>
            <w:tcBorders>
              <w:top w:val="single" w:sz="6" w:space="0" w:color="000000"/>
              <w:left w:val="single" w:sz="6" w:space="0" w:color="000000"/>
              <w:bottom w:val="single" w:sz="6" w:space="0" w:color="000000"/>
              <w:right w:val="single" w:sz="6" w:space="0" w:color="000000"/>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tc>
      </w:tr>
    </w:tbl>
    <w:p w:rsidR="00A560B7" w:rsidRPr="00A560B7" w:rsidRDefault="00A560B7" w:rsidP="00A560B7">
      <w:pPr>
        <w:widowControl w:val="0"/>
        <w:spacing w:after="120" w:line="240" w:lineRule="auto"/>
        <w:rPr>
          <w:rFonts w:ascii="Arial" w:eastAsia="Times New Roman" w:hAnsi="Arial" w:cs="Times New Roman"/>
          <w:sz w:val="24"/>
          <w:szCs w:val="16"/>
          <w:lang w:eastAsia="en-GB"/>
        </w:rPr>
      </w:pPr>
    </w:p>
    <w:p w:rsidR="00A560B7" w:rsidRPr="00A560B7" w:rsidRDefault="00A560B7" w:rsidP="00A560B7">
      <w:pPr>
        <w:keepNext/>
        <w:keepLines/>
        <w:spacing w:after="120" w:line="240" w:lineRule="auto"/>
        <w:rPr>
          <w:rFonts w:ascii="Arial" w:eastAsia="Times New Roman" w:hAnsi="Arial" w:cs="Times New Roman"/>
          <w:sz w:val="24"/>
          <w:szCs w:val="16"/>
          <w:lang w:eastAsia="en-GB"/>
        </w:rPr>
      </w:pPr>
    </w:p>
    <w:tbl>
      <w:tblPr>
        <w:tblW w:w="10221" w:type="dxa"/>
        <w:jc w:val="center"/>
        <w:tblInd w:w="-547" w:type="dxa"/>
        <w:tblLayout w:type="fixed"/>
        <w:tblCellMar>
          <w:left w:w="57" w:type="dxa"/>
          <w:right w:w="57" w:type="dxa"/>
        </w:tblCellMar>
        <w:tblLook w:val="0000" w:firstRow="0" w:lastRow="0" w:firstColumn="0" w:lastColumn="0" w:noHBand="0" w:noVBand="0"/>
      </w:tblPr>
      <w:tblGrid>
        <w:gridCol w:w="1684"/>
        <w:gridCol w:w="8100"/>
        <w:gridCol w:w="437"/>
      </w:tblGrid>
      <w:tr w:rsidR="00A560B7" w:rsidRPr="00A560B7" w:rsidTr="0045378D">
        <w:trPr>
          <w:jc w:val="center"/>
        </w:trPr>
        <w:tc>
          <w:tcPr>
            <w:tcW w:w="1684" w:type="dxa"/>
            <w:tcBorders>
              <w:top w:val="single" w:sz="4" w:space="0" w:color="auto"/>
              <w:left w:val="single" w:sz="4" w:space="0" w:color="auto"/>
              <w:bottom w:val="single" w:sz="4" w:space="0" w:color="auto"/>
              <w:right w:val="single" w:sz="4" w:space="0" w:color="auto"/>
            </w:tcBorders>
          </w:tcPr>
          <w:p w:rsidR="00A560B7" w:rsidRPr="00A560B7" w:rsidRDefault="00A560B7" w:rsidP="00A560B7">
            <w:pPr>
              <w:keepNext/>
              <w:keepLines/>
              <w:spacing w:after="120" w:line="240" w:lineRule="auto"/>
              <w:rPr>
                <w:rFonts w:ascii="Arial" w:eastAsia="Times New Roman" w:hAnsi="Arial" w:cs="Arial"/>
                <w:sz w:val="24"/>
                <w:szCs w:val="24"/>
                <w:lang w:eastAsia="en-GB"/>
              </w:rPr>
            </w:pPr>
            <w:r w:rsidRPr="00A560B7">
              <w:rPr>
                <w:rFonts w:ascii="Arial" w:eastAsia="Times New Roman" w:hAnsi="Arial" w:cs="Arial"/>
                <w:sz w:val="24"/>
                <w:szCs w:val="24"/>
                <w:lang w:eastAsia="en-GB"/>
              </w:rPr>
              <w:t>C. Equal Opportunity</w:t>
            </w:r>
          </w:p>
        </w:tc>
        <w:tc>
          <w:tcPr>
            <w:tcW w:w="8100" w:type="dxa"/>
            <w:tcBorders>
              <w:top w:val="single" w:sz="4" w:space="0" w:color="auto"/>
              <w:left w:val="single" w:sz="4" w:space="0" w:color="auto"/>
              <w:bottom w:val="single" w:sz="4" w:space="0" w:color="auto"/>
              <w:right w:val="single" w:sz="4" w:space="0" w:color="auto"/>
            </w:tcBorders>
          </w:tcPr>
          <w:p w:rsidR="00A560B7" w:rsidRPr="00A560B7" w:rsidRDefault="00A560B7" w:rsidP="00A560B7">
            <w:pPr>
              <w:overflowPunct w:val="0"/>
              <w:autoSpaceDE w:val="0"/>
              <w:autoSpaceDN w:val="0"/>
              <w:adjustRightInd w:val="0"/>
              <w:spacing w:after="0" w:line="240" w:lineRule="auto"/>
              <w:textAlignment w:val="baseline"/>
              <w:rPr>
                <w:rFonts w:ascii="Arial" w:eastAsia="Times New Roman" w:hAnsi="Arial" w:cs="Arial"/>
                <w:color w:val="0000FF"/>
                <w:sz w:val="24"/>
                <w:szCs w:val="24"/>
              </w:rPr>
            </w:pPr>
            <w:r w:rsidRPr="00A560B7">
              <w:rPr>
                <w:rFonts w:ascii="Arial" w:eastAsia="Times New Roman" w:hAnsi="Arial" w:cs="Arial"/>
                <w:bCs/>
                <w:sz w:val="24"/>
                <w:szCs w:val="24"/>
              </w:rPr>
              <w:t>Must be able to recognise discrimination in its many forms and be willing to put the Council’s Equality policies into practice.</w:t>
            </w:r>
          </w:p>
          <w:p w:rsidR="00A560B7" w:rsidRPr="00A560B7" w:rsidRDefault="00A560B7" w:rsidP="00A560B7">
            <w:pPr>
              <w:overflowPunct w:val="0"/>
              <w:autoSpaceDE w:val="0"/>
              <w:autoSpaceDN w:val="0"/>
              <w:adjustRightInd w:val="0"/>
              <w:spacing w:after="0" w:line="240" w:lineRule="auto"/>
              <w:textAlignment w:val="baseline"/>
              <w:rPr>
                <w:rFonts w:ascii="Arial" w:eastAsia="Times New Roman" w:hAnsi="Arial" w:cs="Arial"/>
                <w:color w:val="0000FF"/>
                <w:sz w:val="24"/>
                <w:szCs w:val="24"/>
              </w:rPr>
            </w:pP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textAlignment w:val="baseline"/>
              <w:rPr>
                <w:rFonts w:ascii="Arial" w:eastAsia="Times New Roman" w:hAnsi="Arial" w:cs="Arial"/>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39" w:hanging="539"/>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
                <w:sz w:val="24"/>
                <w:szCs w:val="24"/>
              </w:rPr>
            </w:pPr>
          </w:p>
        </w:tc>
      </w:tr>
    </w:tbl>
    <w:p w:rsidR="00A560B7" w:rsidRPr="00A560B7" w:rsidRDefault="00A560B7" w:rsidP="00A560B7">
      <w:pPr>
        <w:widowControl w:val="0"/>
        <w:spacing w:after="120" w:line="240" w:lineRule="auto"/>
        <w:rPr>
          <w:rFonts w:ascii="Arial" w:eastAsia="Times New Roman" w:hAnsi="Arial" w:cs="Times New Roman"/>
          <w:sz w:val="24"/>
          <w:szCs w:val="16"/>
          <w:lang w:eastAsia="en-GB"/>
        </w:rPr>
      </w:pPr>
    </w:p>
    <w:p w:rsidR="00A560B7" w:rsidRPr="00A560B7" w:rsidRDefault="00A560B7" w:rsidP="00A560B7">
      <w:pPr>
        <w:keepNext/>
        <w:keepLines/>
        <w:spacing w:after="120" w:line="240" w:lineRule="auto"/>
        <w:rPr>
          <w:rFonts w:ascii="Arial" w:eastAsia="Times New Roman" w:hAnsi="Arial" w:cs="Times New Roman"/>
          <w:b/>
          <w:bCs/>
          <w:sz w:val="24"/>
          <w:szCs w:val="16"/>
          <w:lang w:eastAsia="en-GB"/>
        </w:rPr>
      </w:pPr>
    </w:p>
    <w:tbl>
      <w:tblPr>
        <w:tblW w:w="10161" w:type="dxa"/>
        <w:jc w:val="center"/>
        <w:tblInd w:w="-395" w:type="dxa"/>
        <w:tblLayout w:type="fixed"/>
        <w:tblCellMar>
          <w:left w:w="57" w:type="dxa"/>
          <w:right w:w="57" w:type="dxa"/>
        </w:tblCellMar>
        <w:tblLook w:val="0000" w:firstRow="0" w:lastRow="0" w:firstColumn="0" w:lastColumn="0" w:noHBand="0" w:noVBand="0"/>
      </w:tblPr>
      <w:tblGrid>
        <w:gridCol w:w="1532"/>
        <w:gridCol w:w="8250"/>
        <w:gridCol w:w="379"/>
      </w:tblGrid>
      <w:tr w:rsidR="00A560B7" w:rsidRPr="00A560B7" w:rsidTr="0045378D">
        <w:trPr>
          <w:trHeight w:val="1229"/>
          <w:jc w:val="center"/>
        </w:trPr>
        <w:tc>
          <w:tcPr>
            <w:tcW w:w="1532" w:type="dxa"/>
            <w:tcBorders>
              <w:top w:val="single" w:sz="6" w:space="0" w:color="000000"/>
              <w:left w:val="single" w:sz="6" w:space="0" w:color="000000"/>
              <w:bottom w:val="single" w:sz="6" w:space="0" w:color="000000"/>
              <w:right w:val="single" w:sz="6" w:space="0" w:color="000000"/>
            </w:tcBorders>
          </w:tcPr>
          <w:p w:rsidR="00A560B7" w:rsidRPr="00A560B7" w:rsidRDefault="00A560B7" w:rsidP="00A560B7">
            <w:pPr>
              <w:keepNext/>
              <w:keepLines/>
              <w:spacing w:after="120" w:line="240" w:lineRule="auto"/>
              <w:rPr>
                <w:rFonts w:ascii="Arial" w:eastAsia="Times New Roman" w:hAnsi="Arial" w:cs="Arial"/>
                <w:sz w:val="24"/>
                <w:szCs w:val="24"/>
                <w:lang w:eastAsia="en-GB"/>
              </w:rPr>
            </w:pPr>
            <w:r w:rsidRPr="00A560B7">
              <w:rPr>
                <w:rFonts w:ascii="Arial" w:eastAsia="Times New Roman" w:hAnsi="Arial" w:cs="Arial"/>
                <w:sz w:val="24"/>
                <w:szCs w:val="24"/>
                <w:lang w:eastAsia="en-GB"/>
              </w:rPr>
              <w:t xml:space="preserve">D. Other Skills </w:t>
            </w:r>
          </w:p>
        </w:tc>
        <w:tc>
          <w:tcPr>
            <w:tcW w:w="8250" w:type="dxa"/>
            <w:tcBorders>
              <w:top w:val="single" w:sz="6" w:space="0" w:color="000000"/>
              <w:bottom w:val="single" w:sz="6" w:space="0" w:color="000000"/>
            </w:tcBorders>
          </w:tcPr>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Excellent oral and written communication.</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Shows a systematic, analytical approach to problem solving.</w:t>
            </w:r>
          </w:p>
          <w:p w:rsidR="00A560B7" w:rsidRPr="00A560B7" w:rsidRDefault="00A560B7" w:rsidP="00A560B7">
            <w:pPr>
              <w:tabs>
                <w:tab w:val="left" w:pos="-374"/>
                <w:tab w:val="left" w:pos="0"/>
                <w:tab w:val="left" w:pos="333"/>
                <w:tab w:val="left" w:pos="1170"/>
                <w:tab w:val="left" w:pos="1800"/>
                <w:tab w:val="left" w:pos="2880"/>
                <w:tab w:val="left" w:pos="3600"/>
                <w:tab w:val="center" w:pos="4153"/>
                <w:tab w:val="left" w:pos="4320"/>
                <w:tab w:val="left" w:pos="5040"/>
                <w:tab w:val="left" w:pos="5760"/>
                <w:tab w:val="left" w:pos="6480"/>
                <w:tab w:val="left" w:pos="7200"/>
                <w:tab w:val="left" w:pos="7920"/>
                <w:tab w:val="right" w:pos="8306"/>
                <w:tab w:val="left" w:pos="8640"/>
                <w:tab w:val="left" w:pos="9360"/>
              </w:tabs>
              <w:spacing w:after="0" w:line="240" w:lineRule="auto"/>
              <w:rPr>
                <w:rFonts w:ascii="Arial" w:eastAsia="Times New Roman" w:hAnsi="Arial" w:cs="Arial"/>
                <w:b/>
                <w:bCs/>
                <w:sz w:val="24"/>
                <w:szCs w:val="24"/>
                <w:lang w:eastAsia="en-GB"/>
              </w:rPr>
            </w:pPr>
            <w:r w:rsidRPr="00A560B7">
              <w:rPr>
                <w:rFonts w:ascii="Arial" w:eastAsia="Times New Roman" w:hAnsi="Arial" w:cs="Arial"/>
                <w:sz w:val="24"/>
                <w:szCs w:val="24"/>
                <w:lang w:eastAsia="en-GB"/>
              </w:rPr>
              <w:t>Ability to inspire confidence through professional credibility and quality of advice</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806"/>
                <w:tab w:val="left" w:pos="8640"/>
                <w:tab w:val="left" w:pos="9360"/>
                <w:tab w:val="left" w:pos="10254"/>
              </w:tabs>
              <w:overflowPunct w:val="0"/>
              <w:autoSpaceDE w:val="0"/>
              <w:autoSpaceDN w:val="0"/>
              <w:adjustRightInd w:val="0"/>
              <w:spacing w:after="0" w:line="240" w:lineRule="auto"/>
              <w:ind w:right="-57"/>
              <w:textAlignment w:val="baseline"/>
              <w:rPr>
                <w:rFonts w:ascii="Arial" w:eastAsia="Times New Roman" w:hAnsi="Arial" w:cs="Arial"/>
                <w:bCs/>
                <w:sz w:val="24"/>
                <w:szCs w:val="24"/>
              </w:rPr>
            </w:pPr>
            <w:r w:rsidRPr="00A560B7">
              <w:rPr>
                <w:rFonts w:ascii="Arial" w:eastAsia="Times New Roman" w:hAnsi="Arial" w:cs="Arial"/>
                <w:bCs/>
                <w:sz w:val="24"/>
                <w:szCs w:val="24"/>
              </w:rPr>
              <w:t>Possesses excellent understanding of business and business skills.</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Applies quality standards to all tasks undertaken and ensures that nothing is overlooked.</w:t>
            </w:r>
          </w:p>
          <w:p w:rsidR="00A560B7" w:rsidRPr="00A560B7" w:rsidRDefault="00A560B7"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right="-283"/>
              <w:textAlignment w:val="baseline"/>
              <w:rPr>
                <w:rFonts w:ascii="Arial" w:eastAsia="Times New Roman" w:hAnsi="Arial" w:cs="Arial"/>
                <w:bCs/>
                <w:sz w:val="24"/>
                <w:szCs w:val="24"/>
              </w:rPr>
            </w:pPr>
            <w:r w:rsidRPr="00A560B7">
              <w:rPr>
                <w:rFonts w:ascii="Arial" w:eastAsia="Times New Roman" w:hAnsi="Arial" w:cs="Arial"/>
                <w:bCs/>
                <w:sz w:val="24"/>
                <w:szCs w:val="24"/>
              </w:rPr>
              <w:t>Able to produce and present management/technical reports.</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Able to prioritise own workload and to work unsupervised if necessary.</w:t>
            </w:r>
          </w:p>
          <w:p w:rsidR="00A560B7" w:rsidRPr="00A560B7" w:rsidRDefault="00A560B7" w:rsidP="00A560B7">
            <w:pPr>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58" w:line="240" w:lineRule="auto"/>
              <w:rPr>
                <w:rFonts w:ascii="Arial" w:eastAsia="Times New Roman" w:hAnsi="Arial" w:cs="Arial"/>
                <w:sz w:val="24"/>
                <w:szCs w:val="24"/>
                <w:lang w:eastAsia="en-GB"/>
              </w:rPr>
            </w:pPr>
            <w:r w:rsidRPr="00A560B7">
              <w:rPr>
                <w:rFonts w:ascii="Arial" w:eastAsia="Times New Roman" w:hAnsi="Arial" w:cs="Arial"/>
                <w:sz w:val="24"/>
                <w:szCs w:val="24"/>
                <w:lang w:eastAsia="en-GB"/>
              </w:rPr>
              <w:t>Proven ability to network effectively with excellent influencing and negotiating skills at a senior level</w:t>
            </w:r>
          </w:p>
          <w:p w:rsidR="00A560B7" w:rsidRPr="00514923" w:rsidRDefault="00514923"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806"/>
                <w:tab w:val="left" w:pos="8640"/>
                <w:tab w:val="left" w:pos="9360"/>
                <w:tab w:val="left" w:pos="10254"/>
              </w:tabs>
              <w:overflowPunct w:val="0"/>
              <w:autoSpaceDE w:val="0"/>
              <w:autoSpaceDN w:val="0"/>
              <w:adjustRightInd w:val="0"/>
              <w:spacing w:after="0" w:line="240" w:lineRule="auto"/>
              <w:ind w:right="-57"/>
              <w:textAlignment w:val="baseline"/>
              <w:rPr>
                <w:rFonts w:ascii="Arial" w:eastAsia="Times New Roman" w:hAnsi="Arial" w:cs="Arial"/>
                <w:sz w:val="24"/>
                <w:szCs w:val="24"/>
              </w:rPr>
            </w:pPr>
            <w:r w:rsidRPr="00514923">
              <w:rPr>
                <w:rFonts w:ascii="Arial" w:eastAsia="Times New Roman" w:hAnsi="Arial" w:cs="Arial"/>
                <w:sz w:val="24"/>
                <w:szCs w:val="24"/>
              </w:rPr>
              <w:t>Ability to deliver training</w:t>
            </w:r>
          </w:p>
          <w:p w:rsidR="00514923" w:rsidRPr="00A560B7" w:rsidRDefault="00514923" w:rsidP="00A560B7">
            <w:pPr>
              <w:keepNext/>
              <w:keepLines/>
              <w:widowControl w:val="0"/>
              <w:tabs>
                <w:tab w:val="left" w:pos="-374"/>
                <w:tab w:val="left" w:pos="0"/>
                <w:tab w:val="left" w:pos="1170"/>
                <w:tab w:val="left" w:pos="1800"/>
                <w:tab w:val="left" w:pos="2880"/>
                <w:tab w:val="left" w:pos="3600"/>
                <w:tab w:val="left" w:pos="4320"/>
                <w:tab w:val="left" w:pos="5040"/>
                <w:tab w:val="left" w:pos="5760"/>
                <w:tab w:val="left" w:pos="6480"/>
                <w:tab w:val="left" w:pos="7200"/>
                <w:tab w:val="left" w:pos="7806"/>
                <w:tab w:val="left" w:pos="8640"/>
                <w:tab w:val="left" w:pos="9360"/>
                <w:tab w:val="left" w:pos="10254"/>
              </w:tabs>
              <w:overflowPunct w:val="0"/>
              <w:autoSpaceDE w:val="0"/>
              <w:autoSpaceDN w:val="0"/>
              <w:adjustRightInd w:val="0"/>
              <w:spacing w:after="0" w:line="240" w:lineRule="auto"/>
              <w:ind w:right="-57"/>
              <w:textAlignment w:val="baseline"/>
              <w:rPr>
                <w:rFonts w:ascii="Arial" w:eastAsia="Times New Roman" w:hAnsi="Arial" w:cs="Arial"/>
                <w:b/>
                <w:sz w:val="24"/>
                <w:szCs w:val="24"/>
              </w:rPr>
            </w:pPr>
            <w:r w:rsidRPr="00514923">
              <w:rPr>
                <w:rFonts w:ascii="Arial" w:eastAsia="Times New Roman" w:hAnsi="Arial" w:cs="Arial"/>
                <w:sz w:val="24"/>
                <w:szCs w:val="24"/>
              </w:rPr>
              <w:t>Ability to apply interviewing skills</w:t>
            </w:r>
          </w:p>
        </w:tc>
        <w:tc>
          <w:tcPr>
            <w:tcW w:w="379" w:type="dxa"/>
            <w:tcBorders>
              <w:top w:val="single" w:sz="6" w:space="0" w:color="000000"/>
              <w:left w:val="single" w:sz="6" w:space="0" w:color="000000"/>
              <w:bottom w:val="single" w:sz="6" w:space="0" w:color="000000"/>
              <w:right w:val="single" w:sz="6" w:space="0" w:color="000000"/>
            </w:tcBorders>
          </w:tcPr>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 xml:space="preserve">E </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Cs/>
                <w:sz w:val="24"/>
                <w:szCs w:val="24"/>
              </w:rPr>
            </w:pPr>
            <w:r w:rsidRPr="00A560B7">
              <w:rPr>
                <w:rFonts w:ascii="Arial" w:eastAsia="Times New Roman" w:hAnsi="Arial" w:cs="Arial"/>
                <w:bCs/>
                <w:sz w:val="24"/>
                <w:szCs w:val="24"/>
              </w:rPr>
              <w:t>E</w:t>
            </w:r>
          </w:p>
          <w:p w:rsidR="00A560B7" w:rsidRP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b/>
                <w:sz w:val="24"/>
                <w:szCs w:val="24"/>
              </w:rPr>
            </w:pPr>
            <w:r w:rsidRPr="00A560B7">
              <w:rPr>
                <w:rFonts w:ascii="Arial" w:eastAsia="Times New Roman" w:hAnsi="Arial" w:cs="Arial"/>
                <w:bCs/>
                <w:sz w:val="24"/>
                <w:szCs w:val="24"/>
              </w:rPr>
              <w:t>E</w:t>
            </w:r>
          </w:p>
          <w:p w:rsidR="00A560B7" w:rsidRDefault="00A560B7"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sz w:val="24"/>
                <w:szCs w:val="24"/>
              </w:rPr>
            </w:pPr>
            <w:r w:rsidRPr="00A560B7">
              <w:rPr>
                <w:rFonts w:ascii="Arial" w:eastAsia="Times New Roman" w:hAnsi="Arial" w:cs="Arial"/>
                <w:sz w:val="24"/>
                <w:szCs w:val="24"/>
              </w:rPr>
              <w:t>E</w:t>
            </w:r>
          </w:p>
          <w:p w:rsidR="00514923" w:rsidRDefault="00514923"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sz w:val="24"/>
                <w:szCs w:val="24"/>
              </w:rPr>
            </w:pPr>
          </w:p>
          <w:p w:rsidR="00514923" w:rsidRDefault="00514923"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sz w:val="24"/>
                <w:szCs w:val="24"/>
              </w:rPr>
            </w:pPr>
            <w:r>
              <w:rPr>
                <w:rFonts w:ascii="Arial" w:eastAsia="Times New Roman" w:hAnsi="Arial" w:cs="Arial"/>
                <w:sz w:val="24"/>
                <w:szCs w:val="24"/>
              </w:rPr>
              <w:t>E</w:t>
            </w:r>
          </w:p>
          <w:p w:rsidR="00514923" w:rsidRPr="00A560B7" w:rsidRDefault="00514923" w:rsidP="00A560B7">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spacing w:after="0" w:line="240" w:lineRule="auto"/>
              <w:ind w:left="540" w:right="-283" w:hanging="540"/>
              <w:textAlignment w:val="baseline"/>
              <w:rPr>
                <w:rFonts w:ascii="Arial" w:eastAsia="Times New Roman" w:hAnsi="Arial" w:cs="Arial"/>
                <w:sz w:val="24"/>
                <w:szCs w:val="24"/>
              </w:rPr>
            </w:pPr>
            <w:r>
              <w:rPr>
                <w:rFonts w:ascii="Arial" w:eastAsia="Times New Roman" w:hAnsi="Arial" w:cs="Arial"/>
                <w:sz w:val="24"/>
                <w:szCs w:val="24"/>
              </w:rPr>
              <w:t>E</w:t>
            </w:r>
          </w:p>
        </w:tc>
      </w:tr>
    </w:tbl>
    <w:p w:rsidR="004828C6" w:rsidRDefault="004828C6"/>
    <w:sectPr w:rsidR="00482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DC40FE"/>
    <w:lvl w:ilvl="0">
      <w:start w:val="1"/>
      <w:numFmt w:val="decimal"/>
      <w:pStyle w:val="ListNumber"/>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B7"/>
    <w:rsid w:val="002152E3"/>
    <w:rsid w:val="004828C6"/>
    <w:rsid w:val="00514923"/>
    <w:rsid w:val="00A560B7"/>
    <w:rsid w:val="00AD66C0"/>
    <w:rsid w:val="00E4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60B7"/>
    <w:pPr>
      <w:numPr>
        <w:numId w:val="1"/>
      </w:numPr>
      <w:spacing w:before="60" w:after="60" w:line="240" w:lineRule="auto"/>
    </w:pPr>
    <w:rPr>
      <w:rFonts w:ascii="Gill Sans MT" w:eastAsia="Times New Roman" w:hAnsi="Gill Sans MT" w:cs="Times New Roman"/>
      <w:sz w:val="20"/>
      <w:szCs w:val="24"/>
    </w:rPr>
  </w:style>
  <w:style w:type="paragraph" w:styleId="BalloonText">
    <w:name w:val="Balloon Text"/>
    <w:basedOn w:val="Normal"/>
    <w:link w:val="BalloonTextChar"/>
    <w:uiPriority w:val="99"/>
    <w:semiHidden/>
    <w:unhideWhenUsed/>
    <w:rsid w:val="00A5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60B7"/>
    <w:pPr>
      <w:numPr>
        <w:numId w:val="1"/>
      </w:numPr>
      <w:spacing w:before="60" w:after="60" w:line="240" w:lineRule="auto"/>
    </w:pPr>
    <w:rPr>
      <w:rFonts w:ascii="Gill Sans MT" w:eastAsia="Times New Roman" w:hAnsi="Gill Sans MT" w:cs="Times New Roman"/>
      <w:sz w:val="20"/>
      <w:szCs w:val="24"/>
    </w:rPr>
  </w:style>
  <w:style w:type="paragraph" w:styleId="BalloonText">
    <w:name w:val="Balloon Text"/>
    <w:basedOn w:val="Normal"/>
    <w:link w:val="BalloonTextChar"/>
    <w:uiPriority w:val="99"/>
    <w:semiHidden/>
    <w:unhideWhenUsed/>
    <w:rsid w:val="00A5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McGreevy</dc:creator>
  <cp:lastModifiedBy>Pravina Chandarana</cp:lastModifiedBy>
  <cp:revision>2</cp:revision>
  <dcterms:created xsi:type="dcterms:W3CDTF">2016-04-29T09:20:00Z</dcterms:created>
  <dcterms:modified xsi:type="dcterms:W3CDTF">2016-04-29T09:20:00Z</dcterms:modified>
</cp:coreProperties>
</file>