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6B" w:rsidRDefault="001C6DBF"/>
    <w:p w:rsidR="00D637AB" w:rsidRDefault="00D637AB"/>
    <w:p w:rsidR="00D637AB" w:rsidRDefault="001C6DBF">
      <w:r>
        <w:t xml:space="preserve">FOIA </w:t>
      </w:r>
      <w:bookmarkStart w:id="0" w:name="_GoBack"/>
      <w:bookmarkEnd w:id="0"/>
      <w:r w:rsidR="00D637AB">
        <w:t>10484</w:t>
      </w:r>
    </w:p>
    <w:p w:rsidR="00D637AB" w:rsidRDefault="00D637AB">
      <w:r>
        <w:t>Library Budgets</w:t>
      </w:r>
    </w:p>
    <w:p w:rsidR="001173DC" w:rsidRPr="001173DC" w:rsidRDefault="001173DC" w:rsidP="001173DC">
      <w:r>
        <w:t>T</w:t>
      </w:r>
      <w:r w:rsidR="00D637AB">
        <w:t>he data here</w:t>
      </w:r>
      <w:r w:rsidR="00580179">
        <w:t xml:space="preserve"> is taken from the CIPFA return</w:t>
      </w:r>
      <w:r w:rsidR="00D637AB">
        <w:t xml:space="preserve">s made for each year and is a summary. Note that a CIPFA return has not yet been made for 15/16 and will not contain the same level of detail when it is submitted. The reason </w:t>
      </w:r>
      <w:r w:rsidR="00580179">
        <w:t>for this is that the Leicester City C</w:t>
      </w:r>
      <w:r w:rsidR="00D637AB">
        <w:t>ouncil library service is now one component of a wider service called Neighbourhood Services that incorporates community centres and other functions. It is no longer possible to provide separate details f</w:t>
      </w:r>
      <w:r>
        <w:t>or staffing of libraries only,</w:t>
      </w:r>
      <w:r w:rsidR="00D637AB">
        <w:t xml:space="preserve"> </w:t>
      </w:r>
      <w:r>
        <w:t xml:space="preserve">after a major review undertaken in 2015, </w:t>
      </w:r>
      <w:r w:rsidR="00D637AB">
        <w:t>staff</w:t>
      </w:r>
      <w:r>
        <w:t xml:space="preserve"> now have multi-functional roles.</w:t>
      </w:r>
      <w:r w:rsidR="00D637AB">
        <w:t xml:space="preserve"> Costs for buildings will also not be possible to extract for libraries only as in several cases, the library function is one part of a wider offer at multi-service centres in the city.</w:t>
      </w:r>
      <w:r>
        <w:t xml:space="preserve"> T</w:t>
      </w:r>
      <w:r w:rsidR="00580179">
        <w:t>he only spending which can be clearly identified for Libraries alone f</w:t>
      </w:r>
      <w:r>
        <w:t>or 2015/16 is the resource fund. Therefore, t</w:t>
      </w:r>
      <w:r w:rsidRPr="001173DC">
        <w:rPr>
          <w:iCs/>
        </w:rPr>
        <w:t>his letter acts as a refusal notice under section 17.1 of the Freedom of Information Act 2000 because, in accordan</w:t>
      </w:r>
      <w:r>
        <w:rPr>
          <w:iCs/>
        </w:rPr>
        <w:t xml:space="preserve">ce with section 1.1 of the Act, </w:t>
      </w:r>
      <w:r w:rsidRPr="001173DC">
        <w:rPr>
          <w:iCs/>
        </w:rPr>
        <w:t>this information is not held by Leicester City Council.</w:t>
      </w:r>
    </w:p>
    <w:p w:rsidR="00D637AB" w:rsidRDefault="00D637AB">
      <w:r>
        <w:t>Budgets for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637AB" w:rsidTr="00D637AB">
        <w:tc>
          <w:tcPr>
            <w:tcW w:w="1540" w:type="dxa"/>
          </w:tcPr>
          <w:p w:rsidR="00D637AB" w:rsidRDefault="00D637AB">
            <w:r>
              <w:t>Year</w:t>
            </w:r>
          </w:p>
        </w:tc>
        <w:tc>
          <w:tcPr>
            <w:tcW w:w="1540" w:type="dxa"/>
          </w:tcPr>
          <w:p w:rsidR="00D637AB" w:rsidRDefault="00D637AB">
            <w:r>
              <w:t>Employees</w:t>
            </w:r>
          </w:p>
        </w:tc>
        <w:tc>
          <w:tcPr>
            <w:tcW w:w="1540" w:type="dxa"/>
          </w:tcPr>
          <w:p w:rsidR="00D637AB" w:rsidRDefault="00D637AB">
            <w:r>
              <w:t>Premises</w:t>
            </w:r>
          </w:p>
        </w:tc>
        <w:tc>
          <w:tcPr>
            <w:tcW w:w="1540" w:type="dxa"/>
          </w:tcPr>
          <w:p w:rsidR="00D637AB" w:rsidRDefault="00D637AB">
            <w:r>
              <w:t>Resource Fund</w:t>
            </w:r>
          </w:p>
        </w:tc>
        <w:tc>
          <w:tcPr>
            <w:tcW w:w="1541" w:type="dxa"/>
          </w:tcPr>
          <w:p w:rsidR="00D637AB" w:rsidRDefault="00D637AB">
            <w:r>
              <w:t>Other</w:t>
            </w:r>
          </w:p>
        </w:tc>
        <w:tc>
          <w:tcPr>
            <w:tcW w:w="1541" w:type="dxa"/>
          </w:tcPr>
          <w:p w:rsidR="00D637AB" w:rsidRDefault="00D637AB">
            <w:r>
              <w:t>Total</w:t>
            </w:r>
          </w:p>
        </w:tc>
      </w:tr>
      <w:tr w:rsidR="00D637AB" w:rsidTr="00D637AB">
        <w:tc>
          <w:tcPr>
            <w:tcW w:w="1540" w:type="dxa"/>
          </w:tcPr>
          <w:p w:rsidR="00D637AB" w:rsidRDefault="00D637AB">
            <w:r>
              <w:t>10/11</w:t>
            </w:r>
          </w:p>
        </w:tc>
        <w:tc>
          <w:tcPr>
            <w:tcW w:w="1540" w:type="dxa"/>
          </w:tcPr>
          <w:p w:rsidR="00D637AB" w:rsidRDefault="00D637AB">
            <w:r>
              <w:t>3,289,518</w:t>
            </w:r>
          </w:p>
        </w:tc>
        <w:tc>
          <w:tcPr>
            <w:tcW w:w="1540" w:type="dxa"/>
          </w:tcPr>
          <w:p w:rsidR="00D637AB" w:rsidRDefault="00D637AB">
            <w:r>
              <w:t>539,712</w:t>
            </w:r>
          </w:p>
        </w:tc>
        <w:tc>
          <w:tcPr>
            <w:tcW w:w="1540" w:type="dxa"/>
          </w:tcPr>
          <w:p w:rsidR="00D637AB" w:rsidRDefault="00D637AB">
            <w:r>
              <w:t>656,533</w:t>
            </w:r>
          </w:p>
        </w:tc>
        <w:tc>
          <w:tcPr>
            <w:tcW w:w="1541" w:type="dxa"/>
          </w:tcPr>
          <w:p w:rsidR="00D637AB" w:rsidRDefault="00D637AB">
            <w:r>
              <w:t>350,211</w:t>
            </w:r>
          </w:p>
        </w:tc>
        <w:tc>
          <w:tcPr>
            <w:tcW w:w="1541" w:type="dxa"/>
          </w:tcPr>
          <w:p w:rsidR="00D637AB" w:rsidRDefault="00D637AB">
            <w:r>
              <w:t>4,835,974</w:t>
            </w:r>
          </w:p>
        </w:tc>
      </w:tr>
      <w:tr w:rsidR="00D637AB" w:rsidTr="00D637AB">
        <w:tc>
          <w:tcPr>
            <w:tcW w:w="1540" w:type="dxa"/>
          </w:tcPr>
          <w:p w:rsidR="00D637AB" w:rsidRDefault="00D637AB">
            <w:r>
              <w:t>11/12</w:t>
            </w:r>
          </w:p>
        </w:tc>
        <w:tc>
          <w:tcPr>
            <w:tcW w:w="1540" w:type="dxa"/>
          </w:tcPr>
          <w:p w:rsidR="00D637AB" w:rsidRDefault="00D637AB">
            <w:r>
              <w:t>2,931,448</w:t>
            </w:r>
          </w:p>
        </w:tc>
        <w:tc>
          <w:tcPr>
            <w:tcW w:w="1540" w:type="dxa"/>
          </w:tcPr>
          <w:p w:rsidR="00D637AB" w:rsidRDefault="00D637AB">
            <w:r>
              <w:t>499,944</w:t>
            </w:r>
          </w:p>
        </w:tc>
        <w:tc>
          <w:tcPr>
            <w:tcW w:w="1540" w:type="dxa"/>
          </w:tcPr>
          <w:p w:rsidR="00D637AB" w:rsidRDefault="000A66B6">
            <w:r>
              <w:t>595,571</w:t>
            </w:r>
          </w:p>
        </w:tc>
        <w:tc>
          <w:tcPr>
            <w:tcW w:w="1541" w:type="dxa"/>
          </w:tcPr>
          <w:p w:rsidR="00D637AB" w:rsidRDefault="000A66B6">
            <w:r>
              <w:t>377,818</w:t>
            </w:r>
          </w:p>
        </w:tc>
        <w:tc>
          <w:tcPr>
            <w:tcW w:w="1541" w:type="dxa"/>
          </w:tcPr>
          <w:p w:rsidR="00D637AB" w:rsidRDefault="000A66B6">
            <w:r>
              <w:t>4,404,781</w:t>
            </w:r>
          </w:p>
        </w:tc>
      </w:tr>
      <w:tr w:rsidR="00D637AB" w:rsidTr="00D637AB">
        <w:tc>
          <w:tcPr>
            <w:tcW w:w="1540" w:type="dxa"/>
          </w:tcPr>
          <w:p w:rsidR="00D637AB" w:rsidRDefault="000A66B6">
            <w:r>
              <w:t>12/13</w:t>
            </w:r>
          </w:p>
        </w:tc>
        <w:tc>
          <w:tcPr>
            <w:tcW w:w="1540" w:type="dxa"/>
          </w:tcPr>
          <w:p w:rsidR="00D637AB" w:rsidRDefault="000A66B6">
            <w:r>
              <w:t>2,585,712</w:t>
            </w:r>
          </w:p>
        </w:tc>
        <w:tc>
          <w:tcPr>
            <w:tcW w:w="1540" w:type="dxa"/>
          </w:tcPr>
          <w:p w:rsidR="00D637AB" w:rsidRDefault="000A66B6">
            <w:r>
              <w:t>502,663</w:t>
            </w:r>
          </w:p>
        </w:tc>
        <w:tc>
          <w:tcPr>
            <w:tcW w:w="1540" w:type="dxa"/>
          </w:tcPr>
          <w:p w:rsidR="00D637AB" w:rsidRDefault="000A66B6">
            <w:r>
              <w:t>581,754</w:t>
            </w:r>
          </w:p>
        </w:tc>
        <w:tc>
          <w:tcPr>
            <w:tcW w:w="1541" w:type="dxa"/>
          </w:tcPr>
          <w:p w:rsidR="00D637AB" w:rsidRDefault="000A66B6">
            <w:r>
              <w:t>440,989</w:t>
            </w:r>
          </w:p>
        </w:tc>
        <w:tc>
          <w:tcPr>
            <w:tcW w:w="1541" w:type="dxa"/>
          </w:tcPr>
          <w:p w:rsidR="00D637AB" w:rsidRDefault="000A66B6">
            <w:r>
              <w:t>4,111,118</w:t>
            </w:r>
          </w:p>
        </w:tc>
      </w:tr>
      <w:tr w:rsidR="00D637AB" w:rsidTr="00D637AB">
        <w:tc>
          <w:tcPr>
            <w:tcW w:w="1540" w:type="dxa"/>
          </w:tcPr>
          <w:p w:rsidR="00D637AB" w:rsidRDefault="000A66B6">
            <w:r>
              <w:t>13/14</w:t>
            </w:r>
          </w:p>
        </w:tc>
        <w:tc>
          <w:tcPr>
            <w:tcW w:w="1540" w:type="dxa"/>
          </w:tcPr>
          <w:p w:rsidR="00D637AB" w:rsidRDefault="000A66B6">
            <w:r>
              <w:t>2,585,870</w:t>
            </w:r>
          </w:p>
        </w:tc>
        <w:tc>
          <w:tcPr>
            <w:tcW w:w="1540" w:type="dxa"/>
          </w:tcPr>
          <w:p w:rsidR="00D637AB" w:rsidRDefault="000A66B6">
            <w:r>
              <w:t>482,986</w:t>
            </w:r>
          </w:p>
        </w:tc>
        <w:tc>
          <w:tcPr>
            <w:tcW w:w="1540" w:type="dxa"/>
          </w:tcPr>
          <w:p w:rsidR="00D637AB" w:rsidRDefault="000A66B6">
            <w:r>
              <w:t>515,552</w:t>
            </w:r>
          </w:p>
        </w:tc>
        <w:tc>
          <w:tcPr>
            <w:tcW w:w="1541" w:type="dxa"/>
          </w:tcPr>
          <w:p w:rsidR="00D637AB" w:rsidRDefault="000A66B6">
            <w:r>
              <w:t>283,719</w:t>
            </w:r>
          </w:p>
        </w:tc>
        <w:tc>
          <w:tcPr>
            <w:tcW w:w="1541" w:type="dxa"/>
          </w:tcPr>
          <w:p w:rsidR="00D637AB" w:rsidRDefault="000A66B6">
            <w:r>
              <w:t>3,868,127</w:t>
            </w:r>
          </w:p>
        </w:tc>
      </w:tr>
      <w:tr w:rsidR="00D637AB" w:rsidTr="00D637AB">
        <w:tc>
          <w:tcPr>
            <w:tcW w:w="1540" w:type="dxa"/>
          </w:tcPr>
          <w:p w:rsidR="00D637AB" w:rsidRDefault="000A66B6">
            <w:r>
              <w:t>14/15</w:t>
            </w:r>
          </w:p>
        </w:tc>
        <w:tc>
          <w:tcPr>
            <w:tcW w:w="1540" w:type="dxa"/>
          </w:tcPr>
          <w:p w:rsidR="00D637AB" w:rsidRDefault="000A66B6">
            <w:r>
              <w:t>2,502,097</w:t>
            </w:r>
          </w:p>
        </w:tc>
        <w:tc>
          <w:tcPr>
            <w:tcW w:w="1540" w:type="dxa"/>
          </w:tcPr>
          <w:p w:rsidR="00D637AB" w:rsidRDefault="000A66B6">
            <w:r>
              <w:t>472,926</w:t>
            </w:r>
          </w:p>
        </w:tc>
        <w:tc>
          <w:tcPr>
            <w:tcW w:w="1540" w:type="dxa"/>
          </w:tcPr>
          <w:p w:rsidR="00D637AB" w:rsidRDefault="000A66B6">
            <w:r>
              <w:t>460,836</w:t>
            </w:r>
          </w:p>
        </w:tc>
        <w:tc>
          <w:tcPr>
            <w:tcW w:w="1541" w:type="dxa"/>
          </w:tcPr>
          <w:p w:rsidR="00D637AB" w:rsidRDefault="000A66B6">
            <w:r>
              <w:t>234,588</w:t>
            </w:r>
          </w:p>
        </w:tc>
        <w:tc>
          <w:tcPr>
            <w:tcW w:w="1541" w:type="dxa"/>
          </w:tcPr>
          <w:p w:rsidR="00D637AB" w:rsidRDefault="000A66B6">
            <w:r>
              <w:t>3,670,417</w:t>
            </w:r>
          </w:p>
        </w:tc>
      </w:tr>
      <w:tr w:rsidR="000A66B6" w:rsidTr="00D637AB">
        <w:tc>
          <w:tcPr>
            <w:tcW w:w="1540" w:type="dxa"/>
          </w:tcPr>
          <w:p w:rsidR="000A66B6" w:rsidRDefault="000A66B6">
            <w:r>
              <w:t>15/16</w:t>
            </w:r>
          </w:p>
        </w:tc>
        <w:tc>
          <w:tcPr>
            <w:tcW w:w="1540" w:type="dxa"/>
          </w:tcPr>
          <w:p w:rsidR="000A66B6" w:rsidRDefault="000A66B6"/>
        </w:tc>
        <w:tc>
          <w:tcPr>
            <w:tcW w:w="1540" w:type="dxa"/>
          </w:tcPr>
          <w:p w:rsidR="000A66B6" w:rsidRDefault="000A66B6"/>
        </w:tc>
        <w:tc>
          <w:tcPr>
            <w:tcW w:w="1540" w:type="dxa"/>
          </w:tcPr>
          <w:p w:rsidR="000A66B6" w:rsidRDefault="00E4452C">
            <w:r>
              <w:t>426,225</w:t>
            </w:r>
          </w:p>
        </w:tc>
        <w:tc>
          <w:tcPr>
            <w:tcW w:w="1541" w:type="dxa"/>
          </w:tcPr>
          <w:p w:rsidR="000A66B6" w:rsidRDefault="000A66B6"/>
        </w:tc>
        <w:tc>
          <w:tcPr>
            <w:tcW w:w="1541" w:type="dxa"/>
          </w:tcPr>
          <w:p w:rsidR="000A66B6" w:rsidRDefault="000A66B6"/>
        </w:tc>
      </w:tr>
    </w:tbl>
    <w:p w:rsidR="00D637AB" w:rsidRDefault="00D637AB"/>
    <w:p w:rsidR="00194DB3" w:rsidRDefault="00194DB3">
      <w:r>
        <w:t>Library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94DB3" w:rsidTr="00194DB3">
        <w:tc>
          <w:tcPr>
            <w:tcW w:w="2310" w:type="dxa"/>
          </w:tcPr>
          <w:p w:rsidR="00194DB3" w:rsidRDefault="00194DB3">
            <w:r>
              <w:t>Year</w:t>
            </w:r>
          </w:p>
        </w:tc>
        <w:tc>
          <w:tcPr>
            <w:tcW w:w="2310" w:type="dxa"/>
          </w:tcPr>
          <w:p w:rsidR="00194DB3" w:rsidRDefault="00194DB3">
            <w:proofErr w:type="spellStart"/>
            <w:r>
              <w:t>Libns</w:t>
            </w:r>
            <w:proofErr w:type="spellEnd"/>
            <w:r>
              <w:t>/</w:t>
            </w:r>
            <w:proofErr w:type="spellStart"/>
            <w:r>
              <w:t>Mgrs</w:t>
            </w:r>
            <w:proofErr w:type="spellEnd"/>
            <w:r>
              <w:t xml:space="preserve"> Staff FTE</w:t>
            </w:r>
          </w:p>
        </w:tc>
        <w:tc>
          <w:tcPr>
            <w:tcW w:w="2311" w:type="dxa"/>
          </w:tcPr>
          <w:p w:rsidR="00194DB3" w:rsidRDefault="00194DB3">
            <w:r>
              <w:t>Other FTE</w:t>
            </w:r>
          </w:p>
        </w:tc>
        <w:tc>
          <w:tcPr>
            <w:tcW w:w="2311" w:type="dxa"/>
          </w:tcPr>
          <w:p w:rsidR="00194DB3" w:rsidRDefault="00194DB3">
            <w:r>
              <w:t>Total FTE</w:t>
            </w:r>
          </w:p>
        </w:tc>
      </w:tr>
      <w:tr w:rsidR="00194DB3" w:rsidTr="00194DB3">
        <w:tc>
          <w:tcPr>
            <w:tcW w:w="2310" w:type="dxa"/>
          </w:tcPr>
          <w:p w:rsidR="00194DB3" w:rsidRDefault="00194DB3">
            <w:r>
              <w:t>10/11</w:t>
            </w:r>
          </w:p>
        </w:tc>
        <w:tc>
          <w:tcPr>
            <w:tcW w:w="2310" w:type="dxa"/>
          </w:tcPr>
          <w:p w:rsidR="00194DB3" w:rsidRDefault="00194DB3">
            <w:r>
              <w:t>33.9</w:t>
            </w:r>
          </w:p>
        </w:tc>
        <w:tc>
          <w:tcPr>
            <w:tcW w:w="2311" w:type="dxa"/>
          </w:tcPr>
          <w:p w:rsidR="00194DB3" w:rsidRDefault="00194DB3">
            <w:r>
              <w:t>87.4</w:t>
            </w:r>
          </w:p>
        </w:tc>
        <w:tc>
          <w:tcPr>
            <w:tcW w:w="2311" w:type="dxa"/>
          </w:tcPr>
          <w:p w:rsidR="00194DB3" w:rsidRDefault="00194DB3">
            <w:r>
              <w:t>121.3</w:t>
            </w:r>
          </w:p>
        </w:tc>
      </w:tr>
      <w:tr w:rsidR="00194DB3" w:rsidTr="00194DB3">
        <w:tc>
          <w:tcPr>
            <w:tcW w:w="2310" w:type="dxa"/>
          </w:tcPr>
          <w:p w:rsidR="00194DB3" w:rsidRDefault="00194DB3">
            <w:r>
              <w:t>11/12</w:t>
            </w:r>
          </w:p>
        </w:tc>
        <w:tc>
          <w:tcPr>
            <w:tcW w:w="2310" w:type="dxa"/>
          </w:tcPr>
          <w:p w:rsidR="00194DB3" w:rsidRDefault="00194DB3">
            <w:r>
              <w:t>28.5</w:t>
            </w:r>
          </w:p>
        </w:tc>
        <w:tc>
          <w:tcPr>
            <w:tcW w:w="2311" w:type="dxa"/>
          </w:tcPr>
          <w:p w:rsidR="00194DB3" w:rsidRDefault="00194DB3">
            <w:r>
              <w:t>86</w:t>
            </w:r>
          </w:p>
        </w:tc>
        <w:tc>
          <w:tcPr>
            <w:tcW w:w="2311" w:type="dxa"/>
          </w:tcPr>
          <w:p w:rsidR="00194DB3" w:rsidRDefault="00194DB3">
            <w:r>
              <w:t>114.5</w:t>
            </w:r>
          </w:p>
        </w:tc>
      </w:tr>
      <w:tr w:rsidR="00194DB3" w:rsidTr="00194DB3">
        <w:tc>
          <w:tcPr>
            <w:tcW w:w="2310" w:type="dxa"/>
          </w:tcPr>
          <w:p w:rsidR="00194DB3" w:rsidRDefault="00194DB3">
            <w:r>
              <w:t>12/13</w:t>
            </w:r>
          </w:p>
        </w:tc>
        <w:tc>
          <w:tcPr>
            <w:tcW w:w="2310" w:type="dxa"/>
          </w:tcPr>
          <w:p w:rsidR="00194DB3" w:rsidRDefault="00194DB3">
            <w:r>
              <w:t>17.5</w:t>
            </w:r>
          </w:p>
        </w:tc>
        <w:tc>
          <w:tcPr>
            <w:tcW w:w="2311" w:type="dxa"/>
          </w:tcPr>
          <w:p w:rsidR="00194DB3" w:rsidRDefault="00194DB3">
            <w:r>
              <w:t>72.9</w:t>
            </w:r>
          </w:p>
        </w:tc>
        <w:tc>
          <w:tcPr>
            <w:tcW w:w="2311" w:type="dxa"/>
          </w:tcPr>
          <w:p w:rsidR="00194DB3" w:rsidRDefault="00194DB3">
            <w:r>
              <w:t>90.4</w:t>
            </w:r>
          </w:p>
        </w:tc>
      </w:tr>
      <w:tr w:rsidR="00194DB3" w:rsidTr="00194DB3">
        <w:tc>
          <w:tcPr>
            <w:tcW w:w="2310" w:type="dxa"/>
          </w:tcPr>
          <w:p w:rsidR="00194DB3" w:rsidRDefault="00194DB3">
            <w:r>
              <w:t>13/14</w:t>
            </w:r>
          </w:p>
        </w:tc>
        <w:tc>
          <w:tcPr>
            <w:tcW w:w="2310" w:type="dxa"/>
          </w:tcPr>
          <w:p w:rsidR="00194DB3" w:rsidRDefault="00194DB3">
            <w:r>
              <w:t>17.5</w:t>
            </w:r>
          </w:p>
        </w:tc>
        <w:tc>
          <w:tcPr>
            <w:tcW w:w="2311" w:type="dxa"/>
          </w:tcPr>
          <w:p w:rsidR="00194DB3" w:rsidRDefault="00194DB3">
            <w:r>
              <w:t>75.2</w:t>
            </w:r>
          </w:p>
        </w:tc>
        <w:tc>
          <w:tcPr>
            <w:tcW w:w="2311" w:type="dxa"/>
          </w:tcPr>
          <w:p w:rsidR="00194DB3" w:rsidRDefault="00194DB3">
            <w:r>
              <w:t>92.7</w:t>
            </w:r>
          </w:p>
        </w:tc>
      </w:tr>
      <w:tr w:rsidR="00194DB3" w:rsidTr="00194DB3">
        <w:tc>
          <w:tcPr>
            <w:tcW w:w="2310" w:type="dxa"/>
          </w:tcPr>
          <w:p w:rsidR="00194DB3" w:rsidRDefault="00194DB3">
            <w:r>
              <w:t>14/15</w:t>
            </w:r>
          </w:p>
        </w:tc>
        <w:tc>
          <w:tcPr>
            <w:tcW w:w="2310" w:type="dxa"/>
          </w:tcPr>
          <w:p w:rsidR="00194DB3" w:rsidRDefault="005F3B31">
            <w:r>
              <w:t>18.5</w:t>
            </w:r>
          </w:p>
        </w:tc>
        <w:tc>
          <w:tcPr>
            <w:tcW w:w="2311" w:type="dxa"/>
          </w:tcPr>
          <w:p w:rsidR="00194DB3" w:rsidRDefault="005F3B31">
            <w:r>
              <w:t>75.2</w:t>
            </w:r>
          </w:p>
        </w:tc>
        <w:tc>
          <w:tcPr>
            <w:tcW w:w="2311" w:type="dxa"/>
          </w:tcPr>
          <w:p w:rsidR="00194DB3" w:rsidRDefault="005F3B31">
            <w:r>
              <w:t>93.7</w:t>
            </w:r>
          </w:p>
        </w:tc>
      </w:tr>
      <w:tr w:rsidR="005F3B31" w:rsidTr="00194DB3">
        <w:tc>
          <w:tcPr>
            <w:tcW w:w="2310" w:type="dxa"/>
          </w:tcPr>
          <w:p w:rsidR="005F3B31" w:rsidRDefault="005F3B31">
            <w:r>
              <w:t>15/16 see above</w:t>
            </w:r>
          </w:p>
        </w:tc>
        <w:tc>
          <w:tcPr>
            <w:tcW w:w="2310" w:type="dxa"/>
          </w:tcPr>
          <w:p w:rsidR="005F3B31" w:rsidRDefault="005F3B31">
            <w:r>
              <w:t>N/A</w:t>
            </w:r>
          </w:p>
        </w:tc>
        <w:tc>
          <w:tcPr>
            <w:tcW w:w="2311" w:type="dxa"/>
          </w:tcPr>
          <w:p w:rsidR="005F3B31" w:rsidRDefault="005F3B31">
            <w:r>
              <w:t>N/A</w:t>
            </w:r>
          </w:p>
        </w:tc>
        <w:tc>
          <w:tcPr>
            <w:tcW w:w="2311" w:type="dxa"/>
          </w:tcPr>
          <w:p w:rsidR="005F3B31" w:rsidRDefault="005F3B31">
            <w:r>
              <w:t>N/A</w:t>
            </w:r>
          </w:p>
        </w:tc>
      </w:tr>
    </w:tbl>
    <w:p w:rsidR="00194DB3" w:rsidRDefault="00194DB3"/>
    <w:p w:rsidR="005F3B31" w:rsidRDefault="00803A72">
      <w:r>
        <w:t>All staff contribute to supporting children’s work. However</w:t>
      </w:r>
      <w:r w:rsidR="00E6712A">
        <w:t>,</w:t>
      </w:r>
      <w:r>
        <w:t xml:space="preserve"> a small number lead on specialist work</w:t>
      </w:r>
      <w:r w:rsidR="00580179">
        <w:t>,</w:t>
      </w:r>
      <w:r>
        <w:t xml:space="preserve"> amongst o</w:t>
      </w:r>
      <w:r w:rsidR="00580179">
        <w:t>ther duties. One Senior Manager, one middle manager</w:t>
      </w:r>
      <w:r>
        <w:t xml:space="preserve"> and the two Bookbus driver/assistants plus around 4 fte Bookbus assistants. A further 3 fte staff provide toddler time and homework help sessions. This has not changed over this period.</w:t>
      </w:r>
    </w:p>
    <w:p w:rsidR="005F3B31" w:rsidRDefault="005F3B31"/>
    <w:p w:rsidR="005F3B31" w:rsidRDefault="005F3B31"/>
    <w:p w:rsidR="005F3B31" w:rsidRDefault="005F3B31"/>
    <w:p w:rsidR="005F3B31" w:rsidRDefault="005F3B31"/>
    <w:p w:rsidR="005F3B31" w:rsidRDefault="005F3B31">
      <w:r>
        <w:t>Opening Hours of Library Sites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636"/>
        <w:gridCol w:w="851"/>
        <w:gridCol w:w="850"/>
        <w:gridCol w:w="851"/>
        <w:gridCol w:w="670"/>
        <w:gridCol w:w="741"/>
        <w:gridCol w:w="857"/>
        <w:gridCol w:w="708"/>
        <w:gridCol w:w="709"/>
        <w:gridCol w:w="765"/>
        <w:gridCol w:w="765"/>
        <w:gridCol w:w="856"/>
      </w:tblGrid>
      <w:tr w:rsidR="002C6E2D" w:rsidTr="002C6E2D">
        <w:tc>
          <w:tcPr>
            <w:tcW w:w="748" w:type="dxa"/>
          </w:tcPr>
          <w:p w:rsidR="002C6E2D" w:rsidRDefault="002C6E2D">
            <w:r>
              <w:t>Year</w:t>
            </w:r>
          </w:p>
        </w:tc>
        <w:tc>
          <w:tcPr>
            <w:tcW w:w="636" w:type="dxa"/>
          </w:tcPr>
          <w:p w:rsidR="002C6E2D" w:rsidRDefault="002C6E2D">
            <w:r>
              <w:t xml:space="preserve">60+ </w:t>
            </w:r>
            <w:proofErr w:type="spellStart"/>
            <w:r>
              <w:t>hpw</w:t>
            </w:r>
            <w:proofErr w:type="spellEnd"/>
          </w:p>
        </w:tc>
        <w:tc>
          <w:tcPr>
            <w:tcW w:w="851" w:type="dxa"/>
          </w:tcPr>
          <w:p w:rsidR="002C6E2D" w:rsidRDefault="002C6E2D">
            <w:r>
              <w:t xml:space="preserve">55-59 </w:t>
            </w:r>
            <w:proofErr w:type="spellStart"/>
            <w:r>
              <w:t>hpw</w:t>
            </w:r>
            <w:proofErr w:type="spellEnd"/>
          </w:p>
        </w:tc>
        <w:tc>
          <w:tcPr>
            <w:tcW w:w="850" w:type="dxa"/>
          </w:tcPr>
          <w:p w:rsidR="002C6E2D" w:rsidRDefault="002C6E2D">
            <w:r>
              <w:t xml:space="preserve">50-54 </w:t>
            </w:r>
            <w:proofErr w:type="spellStart"/>
            <w:r>
              <w:t>hpw</w:t>
            </w:r>
            <w:proofErr w:type="spellEnd"/>
          </w:p>
        </w:tc>
        <w:tc>
          <w:tcPr>
            <w:tcW w:w="851" w:type="dxa"/>
          </w:tcPr>
          <w:p w:rsidR="002C6E2D" w:rsidRDefault="002C6E2D">
            <w:r>
              <w:t xml:space="preserve">45-49 </w:t>
            </w:r>
            <w:proofErr w:type="spellStart"/>
            <w:r>
              <w:t>hpw</w:t>
            </w:r>
            <w:proofErr w:type="spellEnd"/>
          </w:p>
        </w:tc>
        <w:tc>
          <w:tcPr>
            <w:tcW w:w="670" w:type="dxa"/>
          </w:tcPr>
          <w:p w:rsidR="002C6E2D" w:rsidRDefault="002C6E2D">
            <w:r>
              <w:t xml:space="preserve">40-44 </w:t>
            </w:r>
            <w:proofErr w:type="spellStart"/>
            <w:r>
              <w:t>hpw</w:t>
            </w:r>
            <w:proofErr w:type="spellEnd"/>
          </w:p>
        </w:tc>
        <w:tc>
          <w:tcPr>
            <w:tcW w:w="741" w:type="dxa"/>
          </w:tcPr>
          <w:p w:rsidR="002C6E2D" w:rsidRDefault="002C6E2D">
            <w:r>
              <w:t xml:space="preserve">35-39 </w:t>
            </w:r>
            <w:proofErr w:type="spellStart"/>
            <w:r>
              <w:t>hpw</w:t>
            </w:r>
            <w:proofErr w:type="spellEnd"/>
          </w:p>
        </w:tc>
        <w:tc>
          <w:tcPr>
            <w:tcW w:w="857" w:type="dxa"/>
          </w:tcPr>
          <w:p w:rsidR="002C6E2D" w:rsidRDefault="002C6E2D">
            <w:r>
              <w:t xml:space="preserve">30-34 </w:t>
            </w:r>
            <w:proofErr w:type="spellStart"/>
            <w:r>
              <w:t>hpw</w:t>
            </w:r>
            <w:proofErr w:type="spellEnd"/>
          </w:p>
        </w:tc>
        <w:tc>
          <w:tcPr>
            <w:tcW w:w="708" w:type="dxa"/>
          </w:tcPr>
          <w:p w:rsidR="002C6E2D" w:rsidRDefault="002C6E2D">
            <w:r>
              <w:t xml:space="preserve">25-29 </w:t>
            </w:r>
            <w:proofErr w:type="spellStart"/>
            <w:r>
              <w:t>hpw</w:t>
            </w:r>
            <w:proofErr w:type="spellEnd"/>
          </w:p>
        </w:tc>
        <w:tc>
          <w:tcPr>
            <w:tcW w:w="709" w:type="dxa"/>
          </w:tcPr>
          <w:p w:rsidR="002C6E2D" w:rsidRDefault="002C6E2D">
            <w:r>
              <w:t xml:space="preserve">20-24 </w:t>
            </w:r>
            <w:proofErr w:type="spellStart"/>
            <w:r>
              <w:t>hpw</w:t>
            </w:r>
            <w:proofErr w:type="spellEnd"/>
          </w:p>
        </w:tc>
        <w:tc>
          <w:tcPr>
            <w:tcW w:w="765" w:type="dxa"/>
          </w:tcPr>
          <w:p w:rsidR="002C6E2D" w:rsidRDefault="002C6E2D">
            <w:r>
              <w:t>15-19</w:t>
            </w:r>
          </w:p>
          <w:p w:rsidR="002C6E2D" w:rsidRDefault="002C6E2D">
            <w:proofErr w:type="spellStart"/>
            <w:r>
              <w:t>hpw</w:t>
            </w:r>
            <w:proofErr w:type="spellEnd"/>
          </w:p>
        </w:tc>
        <w:tc>
          <w:tcPr>
            <w:tcW w:w="765" w:type="dxa"/>
          </w:tcPr>
          <w:p w:rsidR="002C6E2D" w:rsidRDefault="002C6E2D">
            <w:r>
              <w:t>Mob.</w:t>
            </w:r>
          </w:p>
          <w:p w:rsidR="002C6E2D" w:rsidRDefault="002C6E2D">
            <w:r>
              <w:t xml:space="preserve">10+ </w:t>
            </w:r>
            <w:proofErr w:type="spellStart"/>
            <w:r>
              <w:t>hpw</w:t>
            </w:r>
            <w:proofErr w:type="spellEnd"/>
          </w:p>
        </w:tc>
        <w:tc>
          <w:tcPr>
            <w:tcW w:w="856" w:type="dxa"/>
          </w:tcPr>
          <w:p w:rsidR="002C6E2D" w:rsidRDefault="002C6E2D">
            <w:r>
              <w:t>Total</w:t>
            </w:r>
          </w:p>
          <w:p w:rsidR="002C6E2D" w:rsidRDefault="002C6E2D">
            <w:r>
              <w:t xml:space="preserve"> Service Points</w:t>
            </w:r>
          </w:p>
        </w:tc>
      </w:tr>
      <w:tr w:rsidR="002C6E2D" w:rsidTr="002C6E2D">
        <w:tc>
          <w:tcPr>
            <w:tcW w:w="748" w:type="dxa"/>
          </w:tcPr>
          <w:p w:rsidR="002C6E2D" w:rsidRDefault="002C6E2D">
            <w:r>
              <w:t>10/11</w:t>
            </w:r>
          </w:p>
        </w:tc>
        <w:tc>
          <w:tcPr>
            <w:tcW w:w="636" w:type="dxa"/>
          </w:tcPr>
          <w:p w:rsidR="002C6E2D" w:rsidRDefault="002C6E2D"/>
        </w:tc>
        <w:tc>
          <w:tcPr>
            <w:tcW w:w="851" w:type="dxa"/>
          </w:tcPr>
          <w:p w:rsidR="002C6E2D" w:rsidRDefault="002C6E2D"/>
        </w:tc>
        <w:tc>
          <w:tcPr>
            <w:tcW w:w="850" w:type="dxa"/>
          </w:tcPr>
          <w:p w:rsidR="002C6E2D" w:rsidRDefault="002C6E2D">
            <w:r>
              <w:t>9</w:t>
            </w:r>
          </w:p>
        </w:tc>
        <w:tc>
          <w:tcPr>
            <w:tcW w:w="851" w:type="dxa"/>
          </w:tcPr>
          <w:p w:rsidR="002C6E2D" w:rsidRDefault="002C6E2D"/>
        </w:tc>
        <w:tc>
          <w:tcPr>
            <w:tcW w:w="670" w:type="dxa"/>
          </w:tcPr>
          <w:p w:rsidR="002C6E2D" w:rsidRDefault="002C6E2D"/>
        </w:tc>
        <w:tc>
          <w:tcPr>
            <w:tcW w:w="741" w:type="dxa"/>
          </w:tcPr>
          <w:p w:rsidR="002C6E2D" w:rsidRDefault="002C6E2D">
            <w:r>
              <w:t>4</w:t>
            </w:r>
          </w:p>
        </w:tc>
        <w:tc>
          <w:tcPr>
            <w:tcW w:w="857" w:type="dxa"/>
          </w:tcPr>
          <w:p w:rsidR="002C6E2D" w:rsidRDefault="002C6E2D"/>
        </w:tc>
        <w:tc>
          <w:tcPr>
            <w:tcW w:w="708" w:type="dxa"/>
          </w:tcPr>
          <w:p w:rsidR="002C6E2D" w:rsidRDefault="002C6E2D">
            <w:r>
              <w:t>2</w:t>
            </w:r>
          </w:p>
        </w:tc>
        <w:tc>
          <w:tcPr>
            <w:tcW w:w="709" w:type="dxa"/>
          </w:tcPr>
          <w:p w:rsidR="002C6E2D" w:rsidRDefault="002C6E2D">
            <w:r>
              <w:t>1</w:t>
            </w:r>
          </w:p>
        </w:tc>
        <w:tc>
          <w:tcPr>
            <w:tcW w:w="765" w:type="dxa"/>
          </w:tcPr>
          <w:p w:rsidR="002C6E2D" w:rsidRDefault="002C6E2D"/>
        </w:tc>
        <w:tc>
          <w:tcPr>
            <w:tcW w:w="765" w:type="dxa"/>
          </w:tcPr>
          <w:p w:rsidR="002C6E2D" w:rsidRDefault="002C6E2D">
            <w:r>
              <w:t>2</w:t>
            </w:r>
          </w:p>
        </w:tc>
        <w:tc>
          <w:tcPr>
            <w:tcW w:w="856" w:type="dxa"/>
          </w:tcPr>
          <w:p w:rsidR="002C6E2D" w:rsidRDefault="002C6E2D">
            <w:r>
              <w:t>18</w:t>
            </w:r>
          </w:p>
        </w:tc>
      </w:tr>
      <w:tr w:rsidR="002C6E2D" w:rsidTr="002C6E2D">
        <w:tc>
          <w:tcPr>
            <w:tcW w:w="748" w:type="dxa"/>
          </w:tcPr>
          <w:p w:rsidR="002C6E2D" w:rsidRDefault="002C6E2D">
            <w:r>
              <w:t>11/12</w:t>
            </w:r>
          </w:p>
        </w:tc>
        <w:tc>
          <w:tcPr>
            <w:tcW w:w="636" w:type="dxa"/>
          </w:tcPr>
          <w:p w:rsidR="002C6E2D" w:rsidRDefault="002C6E2D"/>
        </w:tc>
        <w:tc>
          <w:tcPr>
            <w:tcW w:w="851" w:type="dxa"/>
          </w:tcPr>
          <w:p w:rsidR="002C6E2D" w:rsidRDefault="002C6E2D"/>
        </w:tc>
        <w:tc>
          <w:tcPr>
            <w:tcW w:w="850" w:type="dxa"/>
          </w:tcPr>
          <w:p w:rsidR="002C6E2D" w:rsidRDefault="002C6E2D">
            <w:r>
              <w:t>9</w:t>
            </w:r>
          </w:p>
        </w:tc>
        <w:tc>
          <w:tcPr>
            <w:tcW w:w="851" w:type="dxa"/>
          </w:tcPr>
          <w:p w:rsidR="002C6E2D" w:rsidRDefault="002C6E2D"/>
        </w:tc>
        <w:tc>
          <w:tcPr>
            <w:tcW w:w="670" w:type="dxa"/>
          </w:tcPr>
          <w:p w:rsidR="002C6E2D" w:rsidRDefault="002C6E2D"/>
        </w:tc>
        <w:tc>
          <w:tcPr>
            <w:tcW w:w="741" w:type="dxa"/>
          </w:tcPr>
          <w:p w:rsidR="002C6E2D" w:rsidRDefault="002C6E2D">
            <w:r>
              <w:t>4</w:t>
            </w:r>
          </w:p>
        </w:tc>
        <w:tc>
          <w:tcPr>
            <w:tcW w:w="857" w:type="dxa"/>
          </w:tcPr>
          <w:p w:rsidR="002C6E2D" w:rsidRDefault="002C6E2D"/>
        </w:tc>
        <w:tc>
          <w:tcPr>
            <w:tcW w:w="708" w:type="dxa"/>
          </w:tcPr>
          <w:p w:rsidR="002C6E2D" w:rsidRDefault="002C6E2D">
            <w:r>
              <w:t>2</w:t>
            </w:r>
          </w:p>
        </w:tc>
        <w:tc>
          <w:tcPr>
            <w:tcW w:w="709" w:type="dxa"/>
          </w:tcPr>
          <w:p w:rsidR="002C6E2D" w:rsidRDefault="002C6E2D">
            <w:r>
              <w:t>1</w:t>
            </w:r>
          </w:p>
        </w:tc>
        <w:tc>
          <w:tcPr>
            <w:tcW w:w="765" w:type="dxa"/>
          </w:tcPr>
          <w:p w:rsidR="002C6E2D" w:rsidRDefault="002C6E2D"/>
        </w:tc>
        <w:tc>
          <w:tcPr>
            <w:tcW w:w="765" w:type="dxa"/>
          </w:tcPr>
          <w:p w:rsidR="002C6E2D" w:rsidRDefault="002C6E2D">
            <w:r>
              <w:t>2</w:t>
            </w:r>
          </w:p>
        </w:tc>
        <w:tc>
          <w:tcPr>
            <w:tcW w:w="856" w:type="dxa"/>
          </w:tcPr>
          <w:p w:rsidR="002C6E2D" w:rsidRDefault="002C6E2D">
            <w:r>
              <w:t>18</w:t>
            </w:r>
          </w:p>
        </w:tc>
      </w:tr>
      <w:tr w:rsidR="002C6E2D" w:rsidTr="002C6E2D">
        <w:tc>
          <w:tcPr>
            <w:tcW w:w="748" w:type="dxa"/>
          </w:tcPr>
          <w:p w:rsidR="002C6E2D" w:rsidRDefault="002C6E2D">
            <w:r>
              <w:t>12/13</w:t>
            </w:r>
          </w:p>
        </w:tc>
        <w:tc>
          <w:tcPr>
            <w:tcW w:w="636" w:type="dxa"/>
          </w:tcPr>
          <w:p w:rsidR="002C6E2D" w:rsidRDefault="002C6E2D"/>
        </w:tc>
        <w:tc>
          <w:tcPr>
            <w:tcW w:w="851" w:type="dxa"/>
          </w:tcPr>
          <w:p w:rsidR="002C6E2D" w:rsidRDefault="002C6E2D">
            <w:r>
              <w:t>1</w:t>
            </w:r>
          </w:p>
        </w:tc>
        <w:tc>
          <w:tcPr>
            <w:tcW w:w="850" w:type="dxa"/>
          </w:tcPr>
          <w:p w:rsidR="002C6E2D" w:rsidRDefault="00A07D19">
            <w:r>
              <w:t>5</w:t>
            </w:r>
          </w:p>
        </w:tc>
        <w:tc>
          <w:tcPr>
            <w:tcW w:w="851" w:type="dxa"/>
          </w:tcPr>
          <w:p w:rsidR="002C6E2D" w:rsidRDefault="002C6E2D">
            <w:r>
              <w:t>3</w:t>
            </w:r>
          </w:p>
        </w:tc>
        <w:tc>
          <w:tcPr>
            <w:tcW w:w="670" w:type="dxa"/>
          </w:tcPr>
          <w:p w:rsidR="002C6E2D" w:rsidRDefault="002C6E2D">
            <w:r>
              <w:t>1</w:t>
            </w:r>
          </w:p>
        </w:tc>
        <w:tc>
          <w:tcPr>
            <w:tcW w:w="741" w:type="dxa"/>
          </w:tcPr>
          <w:p w:rsidR="002C6E2D" w:rsidRDefault="002C6E2D">
            <w:r>
              <w:t>1</w:t>
            </w:r>
          </w:p>
        </w:tc>
        <w:tc>
          <w:tcPr>
            <w:tcW w:w="857" w:type="dxa"/>
          </w:tcPr>
          <w:p w:rsidR="002C6E2D" w:rsidRDefault="002C6E2D">
            <w:r>
              <w:t>1</w:t>
            </w:r>
          </w:p>
        </w:tc>
        <w:tc>
          <w:tcPr>
            <w:tcW w:w="708" w:type="dxa"/>
          </w:tcPr>
          <w:p w:rsidR="002C6E2D" w:rsidRDefault="002C6E2D">
            <w:r>
              <w:t>2</w:t>
            </w:r>
          </w:p>
        </w:tc>
        <w:tc>
          <w:tcPr>
            <w:tcW w:w="709" w:type="dxa"/>
          </w:tcPr>
          <w:p w:rsidR="002C6E2D" w:rsidRDefault="002C6E2D">
            <w:r>
              <w:t>1</w:t>
            </w:r>
          </w:p>
        </w:tc>
        <w:tc>
          <w:tcPr>
            <w:tcW w:w="765" w:type="dxa"/>
          </w:tcPr>
          <w:p w:rsidR="002C6E2D" w:rsidRDefault="002C6E2D">
            <w:r>
              <w:t>1</w:t>
            </w:r>
          </w:p>
        </w:tc>
        <w:tc>
          <w:tcPr>
            <w:tcW w:w="765" w:type="dxa"/>
          </w:tcPr>
          <w:p w:rsidR="002C6E2D" w:rsidRDefault="002C6E2D">
            <w:r>
              <w:t>2</w:t>
            </w:r>
          </w:p>
        </w:tc>
        <w:tc>
          <w:tcPr>
            <w:tcW w:w="856" w:type="dxa"/>
          </w:tcPr>
          <w:p w:rsidR="002C6E2D" w:rsidRDefault="002C6E2D">
            <w:r>
              <w:t>18</w:t>
            </w:r>
          </w:p>
        </w:tc>
      </w:tr>
      <w:tr w:rsidR="002C6E2D" w:rsidTr="002C6E2D">
        <w:tc>
          <w:tcPr>
            <w:tcW w:w="748" w:type="dxa"/>
          </w:tcPr>
          <w:p w:rsidR="002C6E2D" w:rsidRDefault="002C6E2D">
            <w:r>
              <w:t>13/14</w:t>
            </w:r>
          </w:p>
        </w:tc>
        <w:tc>
          <w:tcPr>
            <w:tcW w:w="636" w:type="dxa"/>
          </w:tcPr>
          <w:p w:rsidR="002C6E2D" w:rsidRDefault="002C6E2D">
            <w:r>
              <w:t>2</w:t>
            </w:r>
          </w:p>
        </w:tc>
        <w:tc>
          <w:tcPr>
            <w:tcW w:w="851" w:type="dxa"/>
          </w:tcPr>
          <w:p w:rsidR="002C6E2D" w:rsidRDefault="002C6E2D">
            <w:r>
              <w:t>1</w:t>
            </w:r>
          </w:p>
        </w:tc>
        <w:tc>
          <w:tcPr>
            <w:tcW w:w="850" w:type="dxa"/>
          </w:tcPr>
          <w:p w:rsidR="002C6E2D" w:rsidRDefault="002C6E2D">
            <w:r>
              <w:t>5</w:t>
            </w:r>
          </w:p>
        </w:tc>
        <w:tc>
          <w:tcPr>
            <w:tcW w:w="851" w:type="dxa"/>
          </w:tcPr>
          <w:p w:rsidR="002C6E2D" w:rsidRDefault="002C6E2D">
            <w:r>
              <w:t>3</w:t>
            </w:r>
          </w:p>
        </w:tc>
        <w:tc>
          <w:tcPr>
            <w:tcW w:w="670" w:type="dxa"/>
          </w:tcPr>
          <w:p w:rsidR="002C6E2D" w:rsidRDefault="002C6E2D">
            <w:r>
              <w:t>1</w:t>
            </w:r>
          </w:p>
        </w:tc>
        <w:tc>
          <w:tcPr>
            <w:tcW w:w="741" w:type="dxa"/>
          </w:tcPr>
          <w:p w:rsidR="002C6E2D" w:rsidRDefault="002C6E2D">
            <w:r>
              <w:t>1</w:t>
            </w:r>
          </w:p>
        </w:tc>
        <w:tc>
          <w:tcPr>
            <w:tcW w:w="857" w:type="dxa"/>
          </w:tcPr>
          <w:p w:rsidR="002C6E2D" w:rsidRDefault="002C6E2D"/>
        </w:tc>
        <w:tc>
          <w:tcPr>
            <w:tcW w:w="708" w:type="dxa"/>
          </w:tcPr>
          <w:p w:rsidR="002C6E2D" w:rsidRDefault="00A07D19">
            <w:r>
              <w:t>3</w:t>
            </w:r>
          </w:p>
        </w:tc>
        <w:tc>
          <w:tcPr>
            <w:tcW w:w="709" w:type="dxa"/>
          </w:tcPr>
          <w:p w:rsidR="002C6E2D" w:rsidRDefault="002C6E2D"/>
        </w:tc>
        <w:tc>
          <w:tcPr>
            <w:tcW w:w="765" w:type="dxa"/>
          </w:tcPr>
          <w:p w:rsidR="002C6E2D" w:rsidRDefault="002C6E2D"/>
        </w:tc>
        <w:tc>
          <w:tcPr>
            <w:tcW w:w="765" w:type="dxa"/>
          </w:tcPr>
          <w:p w:rsidR="002C6E2D" w:rsidRDefault="00A07D19">
            <w:r>
              <w:t>2</w:t>
            </w:r>
          </w:p>
        </w:tc>
        <w:tc>
          <w:tcPr>
            <w:tcW w:w="856" w:type="dxa"/>
          </w:tcPr>
          <w:p w:rsidR="002C6E2D" w:rsidRDefault="00A07D19">
            <w:r>
              <w:t>18</w:t>
            </w:r>
          </w:p>
        </w:tc>
      </w:tr>
      <w:tr w:rsidR="002C6E2D" w:rsidTr="002C6E2D">
        <w:tc>
          <w:tcPr>
            <w:tcW w:w="748" w:type="dxa"/>
          </w:tcPr>
          <w:p w:rsidR="002C6E2D" w:rsidRDefault="002C6E2D">
            <w:r>
              <w:t>14/15</w:t>
            </w:r>
          </w:p>
        </w:tc>
        <w:tc>
          <w:tcPr>
            <w:tcW w:w="636" w:type="dxa"/>
          </w:tcPr>
          <w:p w:rsidR="002C6E2D" w:rsidRDefault="00A07D19">
            <w:r>
              <w:t>2</w:t>
            </w:r>
          </w:p>
        </w:tc>
        <w:tc>
          <w:tcPr>
            <w:tcW w:w="851" w:type="dxa"/>
          </w:tcPr>
          <w:p w:rsidR="002C6E2D" w:rsidRDefault="00A07D19">
            <w:r>
              <w:t>1</w:t>
            </w:r>
          </w:p>
        </w:tc>
        <w:tc>
          <w:tcPr>
            <w:tcW w:w="850" w:type="dxa"/>
          </w:tcPr>
          <w:p w:rsidR="002C6E2D" w:rsidRDefault="00A07D19">
            <w:r>
              <w:t>5</w:t>
            </w:r>
          </w:p>
        </w:tc>
        <w:tc>
          <w:tcPr>
            <w:tcW w:w="851" w:type="dxa"/>
          </w:tcPr>
          <w:p w:rsidR="002C6E2D" w:rsidRDefault="00A07D19">
            <w:r>
              <w:t>3</w:t>
            </w:r>
          </w:p>
        </w:tc>
        <w:tc>
          <w:tcPr>
            <w:tcW w:w="670" w:type="dxa"/>
          </w:tcPr>
          <w:p w:rsidR="002C6E2D" w:rsidRDefault="00A07D19">
            <w:r>
              <w:t>1</w:t>
            </w:r>
          </w:p>
        </w:tc>
        <w:tc>
          <w:tcPr>
            <w:tcW w:w="741" w:type="dxa"/>
          </w:tcPr>
          <w:p w:rsidR="002C6E2D" w:rsidRDefault="00A07D19">
            <w:r>
              <w:t>1</w:t>
            </w:r>
          </w:p>
        </w:tc>
        <w:tc>
          <w:tcPr>
            <w:tcW w:w="857" w:type="dxa"/>
          </w:tcPr>
          <w:p w:rsidR="002C6E2D" w:rsidRDefault="002C6E2D"/>
        </w:tc>
        <w:tc>
          <w:tcPr>
            <w:tcW w:w="708" w:type="dxa"/>
          </w:tcPr>
          <w:p w:rsidR="002C6E2D" w:rsidRDefault="00A07D19">
            <w:r>
              <w:t>3</w:t>
            </w:r>
          </w:p>
        </w:tc>
        <w:tc>
          <w:tcPr>
            <w:tcW w:w="709" w:type="dxa"/>
          </w:tcPr>
          <w:p w:rsidR="002C6E2D" w:rsidRDefault="002C6E2D"/>
        </w:tc>
        <w:tc>
          <w:tcPr>
            <w:tcW w:w="765" w:type="dxa"/>
          </w:tcPr>
          <w:p w:rsidR="002C6E2D" w:rsidRDefault="002C6E2D"/>
        </w:tc>
        <w:tc>
          <w:tcPr>
            <w:tcW w:w="765" w:type="dxa"/>
          </w:tcPr>
          <w:p w:rsidR="002C6E2D" w:rsidRDefault="00A07D19">
            <w:r>
              <w:t>2</w:t>
            </w:r>
          </w:p>
        </w:tc>
        <w:tc>
          <w:tcPr>
            <w:tcW w:w="856" w:type="dxa"/>
          </w:tcPr>
          <w:p w:rsidR="002C6E2D" w:rsidRDefault="00A07D19">
            <w:r>
              <w:t>18</w:t>
            </w:r>
          </w:p>
        </w:tc>
      </w:tr>
      <w:tr w:rsidR="002C6E2D" w:rsidTr="002C6E2D">
        <w:tc>
          <w:tcPr>
            <w:tcW w:w="748" w:type="dxa"/>
          </w:tcPr>
          <w:p w:rsidR="002C6E2D" w:rsidRDefault="002C6E2D">
            <w:r>
              <w:t>15/16</w:t>
            </w:r>
          </w:p>
        </w:tc>
        <w:tc>
          <w:tcPr>
            <w:tcW w:w="636" w:type="dxa"/>
          </w:tcPr>
          <w:p w:rsidR="002C6E2D" w:rsidRDefault="007F3212">
            <w:r>
              <w:t>2</w:t>
            </w:r>
          </w:p>
        </w:tc>
        <w:tc>
          <w:tcPr>
            <w:tcW w:w="851" w:type="dxa"/>
          </w:tcPr>
          <w:p w:rsidR="002C6E2D" w:rsidRDefault="007F3212">
            <w:r>
              <w:t>1</w:t>
            </w:r>
          </w:p>
        </w:tc>
        <w:tc>
          <w:tcPr>
            <w:tcW w:w="850" w:type="dxa"/>
          </w:tcPr>
          <w:p w:rsidR="002C6E2D" w:rsidRDefault="007F3212">
            <w:r>
              <w:t>5</w:t>
            </w:r>
          </w:p>
        </w:tc>
        <w:tc>
          <w:tcPr>
            <w:tcW w:w="851" w:type="dxa"/>
          </w:tcPr>
          <w:p w:rsidR="002C6E2D" w:rsidRDefault="007F3212">
            <w:r>
              <w:t>3</w:t>
            </w:r>
          </w:p>
        </w:tc>
        <w:tc>
          <w:tcPr>
            <w:tcW w:w="670" w:type="dxa"/>
          </w:tcPr>
          <w:p w:rsidR="002C6E2D" w:rsidRDefault="007F3212">
            <w:r>
              <w:t>1</w:t>
            </w:r>
          </w:p>
        </w:tc>
        <w:tc>
          <w:tcPr>
            <w:tcW w:w="741" w:type="dxa"/>
          </w:tcPr>
          <w:p w:rsidR="002C6E2D" w:rsidRDefault="007F3212">
            <w:r>
              <w:t>1</w:t>
            </w:r>
          </w:p>
        </w:tc>
        <w:tc>
          <w:tcPr>
            <w:tcW w:w="857" w:type="dxa"/>
          </w:tcPr>
          <w:p w:rsidR="002C6E2D" w:rsidRDefault="002C6E2D"/>
        </w:tc>
        <w:tc>
          <w:tcPr>
            <w:tcW w:w="708" w:type="dxa"/>
          </w:tcPr>
          <w:p w:rsidR="002C6E2D" w:rsidRDefault="007F3212">
            <w:r>
              <w:t>3</w:t>
            </w:r>
          </w:p>
        </w:tc>
        <w:tc>
          <w:tcPr>
            <w:tcW w:w="709" w:type="dxa"/>
          </w:tcPr>
          <w:p w:rsidR="002C6E2D" w:rsidRDefault="002C6E2D"/>
        </w:tc>
        <w:tc>
          <w:tcPr>
            <w:tcW w:w="765" w:type="dxa"/>
          </w:tcPr>
          <w:p w:rsidR="002C6E2D" w:rsidRDefault="002C6E2D"/>
        </w:tc>
        <w:tc>
          <w:tcPr>
            <w:tcW w:w="765" w:type="dxa"/>
          </w:tcPr>
          <w:p w:rsidR="002C6E2D" w:rsidRDefault="007F3212">
            <w:r>
              <w:t>2</w:t>
            </w:r>
          </w:p>
        </w:tc>
        <w:tc>
          <w:tcPr>
            <w:tcW w:w="856" w:type="dxa"/>
          </w:tcPr>
          <w:p w:rsidR="002C6E2D" w:rsidRDefault="007F3212">
            <w:r>
              <w:t>18</w:t>
            </w:r>
          </w:p>
        </w:tc>
      </w:tr>
    </w:tbl>
    <w:p w:rsidR="005F3B31" w:rsidRDefault="005F3B31"/>
    <w:p w:rsidR="007F3212" w:rsidRDefault="007F3212">
      <w:r>
        <w:t>Bookfund Spend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F3212" w:rsidTr="007F3212">
        <w:tc>
          <w:tcPr>
            <w:tcW w:w="1848" w:type="dxa"/>
          </w:tcPr>
          <w:p w:rsidR="007F3212" w:rsidRDefault="007F3212">
            <w:r>
              <w:t>Year</w:t>
            </w:r>
          </w:p>
        </w:tc>
        <w:tc>
          <w:tcPr>
            <w:tcW w:w="1848" w:type="dxa"/>
          </w:tcPr>
          <w:p w:rsidR="007F3212" w:rsidRDefault="009238E9">
            <w:r>
              <w:t>Children’</w:t>
            </w:r>
            <w:r w:rsidR="000A3AFE">
              <w:t>s Lending</w:t>
            </w:r>
          </w:p>
        </w:tc>
        <w:tc>
          <w:tcPr>
            <w:tcW w:w="1848" w:type="dxa"/>
          </w:tcPr>
          <w:p w:rsidR="007F3212" w:rsidRDefault="009238E9">
            <w:r>
              <w:t>Adult Lend</w:t>
            </w:r>
            <w:r w:rsidR="000A3AFE">
              <w:t>ing</w:t>
            </w:r>
          </w:p>
        </w:tc>
        <w:tc>
          <w:tcPr>
            <w:tcW w:w="1849" w:type="dxa"/>
          </w:tcPr>
          <w:p w:rsidR="009238E9" w:rsidRDefault="009238E9">
            <w:r>
              <w:t xml:space="preserve">Sound Recs, DVDs </w:t>
            </w:r>
            <w:proofErr w:type="spellStart"/>
            <w:r>
              <w:t>inc</w:t>
            </w:r>
            <w:r w:rsidR="000A3AFE">
              <w:t>.</w:t>
            </w:r>
            <w:proofErr w:type="spellEnd"/>
            <w:r>
              <w:t xml:space="preserve"> Child</w:t>
            </w:r>
            <w:r w:rsidR="000A3AFE">
              <w:t>re</w:t>
            </w:r>
            <w:r>
              <w:t>n</w:t>
            </w:r>
            <w:r w:rsidR="000A3AFE">
              <w:t>’</w:t>
            </w:r>
            <w:r>
              <w:t>s, Online, Ref, Bib tools, News &amp; Mags inc</w:t>
            </w:r>
            <w:r w:rsidR="000A3AFE">
              <w:t>luding</w:t>
            </w:r>
            <w:r>
              <w:t xml:space="preserve"> Child</w:t>
            </w:r>
            <w:r w:rsidR="000A3AFE">
              <w:t>re</w:t>
            </w:r>
            <w:r>
              <w:t>n</w:t>
            </w:r>
            <w:r w:rsidR="000A3AFE">
              <w:t>’</w:t>
            </w:r>
            <w:r>
              <w:t>s Partnerships</w:t>
            </w:r>
          </w:p>
        </w:tc>
        <w:tc>
          <w:tcPr>
            <w:tcW w:w="1849" w:type="dxa"/>
          </w:tcPr>
          <w:p w:rsidR="007F3212" w:rsidRDefault="007F3212">
            <w:r>
              <w:t>Total</w:t>
            </w:r>
          </w:p>
        </w:tc>
      </w:tr>
      <w:tr w:rsidR="007F3212" w:rsidTr="007F3212">
        <w:tc>
          <w:tcPr>
            <w:tcW w:w="1848" w:type="dxa"/>
          </w:tcPr>
          <w:p w:rsidR="007F3212" w:rsidRDefault="007F3212">
            <w:r>
              <w:t>10/11</w:t>
            </w:r>
          </w:p>
        </w:tc>
        <w:tc>
          <w:tcPr>
            <w:tcW w:w="1848" w:type="dxa"/>
          </w:tcPr>
          <w:p w:rsidR="007F3212" w:rsidRDefault="009238E9">
            <w:r>
              <w:t>106,019</w:t>
            </w:r>
          </w:p>
        </w:tc>
        <w:tc>
          <w:tcPr>
            <w:tcW w:w="1848" w:type="dxa"/>
          </w:tcPr>
          <w:p w:rsidR="007F3212" w:rsidRDefault="009238E9">
            <w:r>
              <w:t>283,078</w:t>
            </w:r>
          </w:p>
        </w:tc>
        <w:tc>
          <w:tcPr>
            <w:tcW w:w="1849" w:type="dxa"/>
          </w:tcPr>
          <w:p w:rsidR="007F3212" w:rsidRDefault="009238E9">
            <w:r>
              <w:t>267,436</w:t>
            </w:r>
          </w:p>
        </w:tc>
        <w:tc>
          <w:tcPr>
            <w:tcW w:w="1849" w:type="dxa"/>
          </w:tcPr>
          <w:p w:rsidR="007F3212" w:rsidRDefault="007F3212">
            <w:r>
              <w:t>656,533</w:t>
            </w:r>
          </w:p>
        </w:tc>
      </w:tr>
      <w:tr w:rsidR="007F3212" w:rsidTr="007F3212">
        <w:tc>
          <w:tcPr>
            <w:tcW w:w="1848" w:type="dxa"/>
          </w:tcPr>
          <w:p w:rsidR="007F3212" w:rsidRDefault="007F3212">
            <w:r>
              <w:t>11/12</w:t>
            </w:r>
          </w:p>
        </w:tc>
        <w:tc>
          <w:tcPr>
            <w:tcW w:w="1848" w:type="dxa"/>
          </w:tcPr>
          <w:p w:rsidR="007F3212" w:rsidRDefault="00951284">
            <w:r>
              <w:t>114,739</w:t>
            </w:r>
          </w:p>
        </w:tc>
        <w:tc>
          <w:tcPr>
            <w:tcW w:w="1848" w:type="dxa"/>
          </w:tcPr>
          <w:p w:rsidR="007F3212" w:rsidRDefault="00951284">
            <w:r>
              <w:t>307,607</w:t>
            </w:r>
          </w:p>
        </w:tc>
        <w:tc>
          <w:tcPr>
            <w:tcW w:w="1849" w:type="dxa"/>
          </w:tcPr>
          <w:p w:rsidR="007F3212" w:rsidRDefault="00951284">
            <w:r>
              <w:t>173,225</w:t>
            </w:r>
          </w:p>
        </w:tc>
        <w:tc>
          <w:tcPr>
            <w:tcW w:w="1849" w:type="dxa"/>
          </w:tcPr>
          <w:p w:rsidR="007F3212" w:rsidRDefault="00CE7CC7">
            <w:r>
              <w:t>595,571</w:t>
            </w:r>
          </w:p>
        </w:tc>
      </w:tr>
      <w:tr w:rsidR="007F3212" w:rsidTr="007F3212">
        <w:tc>
          <w:tcPr>
            <w:tcW w:w="1848" w:type="dxa"/>
          </w:tcPr>
          <w:p w:rsidR="007F3212" w:rsidRDefault="007F3212">
            <w:r>
              <w:t>12/13</w:t>
            </w:r>
          </w:p>
        </w:tc>
        <w:tc>
          <w:tcPr>
            <w:tcW w:w="1848" w:type="dxa"/>
          </w:tcPr>
          <w:p w:rsidR="007F3212" w:rsidRDefault="009213BF">
            <w:r>
              <w:t>104,695</w:t>
            </w:r>
          </w:p>
        </w:tc>
        <w:tc>
          <w:tcPr>
            <w:tcW w:w="1848" w:type="dxa"/>
          </w:tcPr>
          <w:p w:rsidR="007F3212" w:rsidRDefault="009213BF">
            <w:r>
              <w:t>276,793</w:t>
            </w:r>
          </w:p>
        </w:tc>
        <w:tc>
          <w:tcPr>
            <w:tcW w:w="1849" w:type="dxa"/>
          </w:tcPr>
          <w:p w:rsidR="007F3212" w:rsidRDefault="009213BF">
            <w:r>
              <w:t>200,266</w:t>
            </w:r>
          </w:p>
        </w:tc>
        <w:tc>
          <w:tcPr>
            <w:tcW w:w="1849" w:type="dxa"/>
          </w:tcPr>
          <w:p w:rsidR="007F3212" w:rsidRDefault="00CE7CC7">
            <w:r>
              <w:t>581,754</w:t>
            </w:r>
          </w:p>
        </w:tc>
      </w:tr>
      <w:tr w:rsidR="007F3212" w:rsidTr="007F3212">
        <w:tc>
          <w:tcPr>
            <w:tcW w:w="1848" w:type="dxa"/>
          </w:tcPr>
          <w:p w:rsidR="007F3212" w:rsidRDefault="007F3212">
            <w:r>
              <w:t>13/14</w:t>
            </w:r>
          </w:p>
        </w:tc>
        <w:tc>
          <w:tcPr>
            <w:tcW w:w="1848" w:type="dxa"/>
          </w:tcPr>
          <w:p w:rsidR="007F3212" w:rsidRDefault="003B35C9">
            <w:r>
              <w:t>145,815</w:t>
            </w:r>
          </w:p>
        </w:tc>
        <w:tc>
          <w:tcPr>
            <w:tcW w:w="1848" w:type="dxa"/>
          </w:tcPr>
          <w:p w:rsidR="007F3212" w:rsidRDefault="003B35C9">
            <w:r>
              <w:t>223,002</w:t>
            </w:r>
          </w:p>
        </w:tc>
        <w:tc>
          <w:tcPr>
            <w:tcW w:w="1849" w:type="dxa"/>
          </w:tcPr>
          <w:p w:rsidR="007F3212" w:rsidRDefault="003B35C9">
            <w:r>
              <w:t>146,735</w:t>
            </w:r>
          </w:p>
        </w:tc>
        <w:tc>
          <w:tcPr>
            <w:tcW w:w="1849" w:type="dxa"/>
          </w:tcPr>
          <w:p w:rsidR="007F3212" w:rsidRDefault="00CE7CC7">
            <w:r>
              <w:t>515,552</w:t>
            </w:r>
          </w:p>
        </w:tc>
      </w:tr>
      <w:tr w:rsidR="007F3212" w:rsidTr="007F3212">
        <w:tc>
          <w:tcPr>
            <w:tcW w:w="1848" w:type="dxa"/>
          </w:tcPr>
          <w:p w:rsidR="007F3212" w:rsidRDefault="007F3212">
            <w:r>
              <w:t>14/15</w:t>
            </w:r>
          </w:p>
        </w:tc>
        <w:tc>
          <w:tcPr>
            <w:tcW w:w="1848" w:type="dxa"/>
          </w:tcPr>
          <w:p w:rsidR="007F3212" w:rsidRDefault="00B678F9">
            <w:r>
              <w:t>130,636</w:t>
            </w:r>
          </w:p>
        </w:tc>
        <w:tc>
          <w:tcPr>
            <w:tcW w:w="1848" w:type="dxa"/>
          </w:tcPr>
          <w:p w:rsidR="007F3212" w:rsidRDefault="00B678F9">
            <w:r>
              <w:t>201,737</w:t>
            </w:r>
          </w:p>
        </w:tc>
        <w:tc>
          <w:tcPr>
            <w:tcW w:w="1849" w:type="dxa"/>
          </w:tcPr>
          <w:p w:rsidR="007F3212" w:rsidRDefault="00B678F9">
            <w:r>
              <w:t>128,463</w:t>
            </w:r>
          </w:p>
        </w:tc>
        <w:tc>
          <w:tcPr>
            <w:tcW w:w="1849" w:type="dxa"/>
          </w:tcPr>
          <w:p w:rsidR="007F3212" w:rsidRDefault="00CE7CC7">
            <w:r>
              <w:t>460,836</w:t>
            </w:r>
          </w:p>
        </w:tc>
      </w:tr>
      <w:tr w:rsidR="007F3212" w:rsidTr="007F3212">
        <w:tc>
          <w:tcPr>
            <w:tcW w:w="1848" w:type="dxa"/>
          </w:tcPr>
          <w:p w:rsidR="007F3212" w:rsidRDefault="007F3212">
            <w:r>
              <w:t>15/16</w:t>
            </w:r>
          </w:p>
        </w:tc>
        <w:tc>
          <w:tcPr>
            <w:tcW w:w="1848" w:type="dxa"/>
          </w:tcPr>
          <w:p w:rsidR="007F3212" w:rsidRDefault="00E4452C">
            <w:r>
              <w:t>168,929</w:t>
            </w:r>
          </w:p>
        </w:tc>
        <w:tc>
          <w:tcPr>
            <w:tcW w:w="1848" w:type="dxa"/>
          </w:tcPr>
          <w:p w:rsidR="007F3212" w:rsidRDefault="00E4452C">
            <w:r>
              <w:t>127,575</w:t>
            </w:r>
          </w:p>
        </w:tc>
        <w:tc>
          <w:tcPr>
            <w:tcW w:w="1849" w:type="dxa"/>
          </w:tcPr>
          <w:p w:rsidR="007F3212" w:rsidRDefault="00E4452C">
            <w:r>
              <w:t>129,721</w:t>
            </w:r>
          </w:p>
        </w:tc>
        <w:tc>
          <w:tcPr>
            <w:tcW w:w="1849" w:type="dxa"/>
          </w:tcPr>
          <w:p w:rsidR="007F3212" w:rsidRDefault="00E4452C">
            <w:r>
              <w:t>426,225</w:t>
            </w:r>
          </w:p>
        </w:tc>
      </w:tr>
    </w:tbl>
    <w:p w:rsidR="007F3212" w:rsidRDefault="007F3212"/>
    <w:sectPr w:rsidR="007F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AB"/>
    <w:rsid w:val="000A3AFE"/>
    <w:rsid w:val="000A66B6"/>
    <w:rsid w:val="001173DC"/>
    <w:rsid w:val="00194DB3"/>
    <w:rsid w:val="001C6DBF"/>
    <w:rsid w:val="002C6E2D"/>
    <w:rsid w:val="003B35C9"/>
    <w:rsid w:val="00580179"/>
    <w:rsid w:val="005E58CC"/>
    <w:rsid w:val="005F3B31"/>
    <w:rsid w:val="007F3212"/>
    <w:rsid w:val="00803A72"/>
    <w:rsid w:val="00845320"/>
    <w:rsid w:val="00890505"/>
    <w:rsid w:val="009213BF"/>
    <w:rsid w:val="009238E9"/>
    <w:rsid w:val="00951284"/>
    <w:rsid w:val="00A07D19"/>
    <w:rsid w:val="00B678F9"/>
    <w:rsid w:val="00CE7CC7"/>
    <w:rsid w:val="00D637AB"/>
    <w:rsid w:val="00E4452C"/>
    <w:rsid w:val="00E6712A"/>
    <w:rsid w:val="00F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Wills</dc:creator>
  <cp:lastModifiedBy>Tracy Loach</cp:lastModifiedBy>
  <cp:revision>4</cp:revision>
  <dcterms:created xsi:type="dcterms:W3CDTF">2016-08-08T11:59:00Z</dcterms:created>
  <dcterms:modified xsi:type="dcterms:W3CDTF">2016-08-08T12:01:00Z</dcterms:modified>
</cp:coreProperties>
</file>