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9071C" w14:textId="77777777" w:rsidR="002711F0" w:rsidRDefault="002711F0" w:rsidP="002711F0">
      <w:pPr>
        <w:numPr>
          <w:ilvl w:val="0"/>
          <w:numId w:val="1"/>
        </w:numPr>
        <w:rPr>
          <w:rFonts w:eastAsia="Times New Roman"/>
          <w:color w:val="0033CC"/>
        </w:rPr>
      </w:pPr>
      <w:bookmarkStart w:id="0" w:name="_GoBack"/>
      <w:bookmarkEnd w:id="0"/>
      <w:r>
        <w:rPr>
          <w:rFonts w:eastAsia="Times New Roman"/>
          <w:color w:val="0033CC"/>
        </w:rPr>
        <w:t xml:space="preserve">Please state the name, job title and contact details of the person completing this form and/or the same details for the person ultimately responsible </w:t>
      </w:r>
    </w:p>
    <w:p w14:paraId="64726BB3" w14:textId="77777777" w:rsidR="002711F0" w:rsidRDefault="002711F0" w:rsidP="002711F0">
      <w:pPr>
        <w:ind w:left="360"/>
        <w:rPr>
          <w:color w:val="0033CC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</w:tblGrid>
      <w:tr w:rsidR="002711F0" w14:paraId="727EE6EE" w14:textId="77777777" w:rsidTr="002711F0">
        <w:tc>
          <w:tcPr>
            <w:tcW w:w="10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AA84" w14:textId="77777777" w:rsidR="002711F0" w:rsidRDefault="002711F0">
            <w:pPr>
              <w:rPr>
                <w:rFonts w:ascii="Times New Roman" w:hAnsi="Times New Roman" w:cs="Times New Roman"/>
                <w:color w:val="0033CC"/>
                <w:lang w:eastAsia="en-GB"/>
              </w:rPr>
            </w:pPr>
          </w:p>
          <w:p w14:paraId="0C8C406E" w14:textId="036F6C22" w:rsidR="002711F0" w:rsidRDefault="002711F0">
            <w:pPr>
              <w:rPr>
                <w:color w:val="0033CC"/>
                <w:lang w:eastAsia="en-GB"/>
              </w:rPr>
            </w:pPr>
            <w:r>
              <w:rPr>
                <w:color w:val="0033CC"/>
                <w:lang w:eastAsia="en-GB"/>
              </w:rPr>
              <w:t>Team Leader Hearing Support Team</w:t>
            </w:r>
          </w:p>
          <w:p w14:paraId="7B907175" w14:textId="7266AEB5" w:rsidR="002711F0" w:rsidRDefault="00EA5093">
            <w:pPr>
              <w:rPr>
                <w:color w:val="0033CC"/>
                <w:lang w:eastAsia="en-GB"/>
              </w:rPr>
            </w:pPr>
            <w:r>
              <w:rPr>
                <w:color w:val="0033CC"/>
                <w:lang w:eastAsia="en-GB"/>
              </w:rPr>
              <w:t>Pauline Killoran Head of Service Special Educational Needs</w:t>
            </w:r>
          </w:p>
          <w:p w14:paraId="6F5D89DD" w14:textId="77777777" w:rsidR="002711F0" w:rsidRDefault="002711F0">
            <w:pPr>
              <w:rPr>
                <w:color w:val="0033CC"/>
                <w:lang w:eastAsia="en-GB"/>
              </w:rPr>
            </w:pPr>
          </w:p>
        </w:tc>
      </w:tr>
    </w:tbl>
    <w:p w14:paraId="096E3E36" w14:textId="77777777" w:rsidR="002711F0" w:rsidRDefault="002711F0" w:rsidP="002711F0">
      <w:pPr>
        <w:ind w:left="360"/>
        <w:rPr>
          <w:color w:val="0033CC"/>
        </w:rPr>
      </w:pPr>
    </w:p>
    <w:p w14:paraId="655559EF" w14:textId="77777777" w:rsidR="002711F0" w:rsidRDefault="002711F0" w:rsidP="002711F0">
      <w:pPr>
        <w:numPr>
          <w:ilvl w:val="0"/>
          <w:numId w:val="1"/>
        </w:numPr>
        <w:rPr>
          <w:rFonts w:eastAsia="Times New Roman"/>
          <w:color w:val="0033CC"/>
        </w:rPr>
      </w:pPr>
      <w:r>
        <w:rPr>
          <w:rFonts w:eastAsia="Times New Roman"/>
          <w:color w:val="0033CC"/>
        </w:rPr>
        <w:t xml:space="preserve">Do you plan on reducing the overall budget(reported in Feb 2020 FOI) allocated for: </w:t>
      </w:r>
    </w:p>
    <w:p w14:paraId="16680822" w14:textId="77777777" w:rsidR="002711F0" w:rsidRDefault="002711F0" w:rsidP="002711F0">
      <w:pPr>
        <w:ind w:left="360"/>
        <w:rPr>
          <w:color w:val="0033CC"/>
        </w:rPr>
      </w:pPr>
    </w:p>
    <w:p w14:paraId="300CBFD1" w14:textId="77777777" w:rsidR="002711F0" w:rsidRDefault="002711F0" w:rsidP="002711F0">
      <w:pPr>
        <w:numPr>
          <w:ilvl w:val="0"/>
          <w:numId w:val="2"/>
        </w:numPr>
        <w:rPr>
          <w:rFonts w:eastAsia="Times New Roman"/>
          <w:color w:val="0033CC"/>
        </w:rPr>
      </w:pPr>
      <w:r>
        <w:rPr>
          <w:rFonts w:eastAsia="Times New Roman"/>
          <w:color w:val="0033CC"/>
        </w:rPr>
        <w:t xml:space="preserve">specialist education support services for </w:t>
      </w:r>
      <w:r>
        <w:rPr>
          <w:rFonts w:eastAsia="Times New Roman"/>
          <w:b/>
          <w:bCs/>
          <w:color w:val="0033CC"/>
        </w:rPr>
        <w:t>all children</w:t>
      </w:r>
      <w:r>
        <w:rPr>
          <w:rFonts w:eastAsia="Times New Roman"/>
          <w:color w:val="0033CC"/>
        </w:rPr>
        <w:t xml:space="preserve"> with special educational needs between September 2020 and March 2021?  </w:t>
      </w:r>
    </w:p>
    <w:p w14:paraId="742788FE" w14:textId="77777777" w:rsidR="002711F0" w:rsidRDefault="002711F0" w:rsidP="002711F0">
      <w:pPr>
        <w:ind w:left="720"/>
        <w:rPr>
          <w:color w:val="0033CC"/>
        </w:rPr>
      </w:pPr>
    </w:p>
    <w:p w14:paraId="2BBF70D6" w14:textId="77777777" w:rsidR="002711F0" w:rsidRDefault="002711F0" w:rsidP="002711F0">
      <w:pPr>
        <w:ind w:left="720"/>
        <w:rPr>
          <w:color w:val="0033CC"/>
        </w:rPr>
      </w:pPr>
      <w:r>
        <w:rPr>
          <w:color w:val="0033CC"/>
        </w:rPr>
        <w:t xml:space="preserve">Yes / </w:t>
      </w:r>
      <w:r w:rsidRPr="002711F0">
        <w:rPr>
          <w:color w:val="0033CC"/>
          <w:highlight w:val="yellow"/>
        </w:rPr>
        <w:t>No</w:t>
      </w:r>
    </w:p>
    <w:p w14:paraId="6A587F42" w14:textId="77777777" w:rsidR="002711F0" w:rsidRDefault="002711F0" w:rsidP="002711F0">
      <w:pPr>
        <w:ind w:left="720"/>
        <w:rPr>
          <w:color w:val="0033CC"/>
        </w:rPr>
      </w:pPr>
    </w:p>
    <w:p w14:paraId="6016E5AF" w14:textId="77777777" w:rsidR="002711F0" w:rsidRDefault="002711F0" w:rsidP="002711F0">
      <w:pPr>
        <w:pStyle w:val="ListParagraph"/>
        <w:ind w:left="360"/>
        <w:rPr>
          <w:rFonts w:ascii="Calibri" w:hAnsi="Calibri" w:cs="Calibri"/>
          <w:color w:val="0033CC"/>
          <w:sz w:val="22"/>
          <w:szCs w:val="22"/>
        </w:rPr>
      </w:pPr>
    </w:p>
    <w:p w14:paraId="69765B30" w14:textId="77777777" w:rsidR="002711F0" w:rsidRDefault="002711F0" w:rsidP="002711F0">
      <w:pPr>
        <w:numPr>
          <w:ilvl w:val="0"/>
          <w:numId w:val="2"/>
        </w:numPr>
        <w:rPr>
          <w:rFonts w:eastAsia="Times New Roman"/>
          <w:color w:val="0033CC"/>
        </w:rPr>
      </w:pPr>
      <w:r>
        <w:rPr>
          <w:rFonts w:eastAsia="Times New Roman"/>
          <w:color w:val="0033CC"/>
        </w:rPr>
        <w:t xml:space="preserve">specialist education support services </w:t>
      </w:r>
      <w:r>
        <w:rPr>
          <w:rFonts w:eastAsia="Times New Roman"/>
          <w:b/>
          <w:bCs/>
          <w:color w:val="0033CC"/>
        </w:rPr>
        <w:t>specifically for deaf/hearing impaired</w:t>
      </w:r>
      <w:r>
        <w:rPr>
          <w:rFonts w:eastAsia="Times New Roman"/>
          <w:color w:val="0033CC"/>
        </w:rPr>
        <w:t xml:space="preserve"> children between September 2020 and March 2021?  </w:t>
      </w:r>
    </w:p>
    <w:p w14:paraId="7C9540DC" w14:textId="77777777" w:rsidR="002711F0" w:rsidRDefault="002711F0" w:rsidP="002711F0">
      <w:pPr>
        <w:rPr>
          <w:color w:val="0033CC"/>
        </w:rPr>
      </w:pPr>
    </w:p>
    <w:p w14:paraId="04E644DE" w14:textId="77777777" w:rsidR="002711F0" w:rsidRDefault="002711F0" w:rsidP="002711F0">
      <w:pPr>
        <w:ind w:left="720"/>
        <w:rPr>
          <w:color w:val="0033CC"/>
        </w:rPr>
      </w:pPr>
      <w:r>
        <w:rPr>
          <w:color w:val="0033CC"/>
        </w:rPr>
        <w:t xml:space="preserve">Yes / </w:t>
      </w:r>
      <w:r w:rsidRPr="002711F0">
        <w:rPr>
          <w:color w:val="0033CC"/>
          <w:highlight w:val="yellow"/>
        </w:rPr>
        <w:t>No</w:t>
      </w:r>
    </w:p>
    <w:p w14:paraId="10EC9F64" w14:textId="77777777" w:rsidR="002711F0" w:rsidRDefault="002711F0" w:rsidP="002711F0">
      <w:pPr>
        <w:pStyle w:val="ListParagraph"/>
        <w:ind w:left="360"/>
        <w:rPr>
          <w:rFonts w:ascii="Calibri" w:hAnsi="Calibri" w:cs="Calibri"/>
          <w:color w:val="0033CC"/>
          <w:sz w:val="22"/>
          <w:szCs w:val="22"/>
        </w:rPr>
      </w:pPr>
    </w:p>
    <w:p w14:paraId="60AB6F48" w14:textId="77777777" w:rsidR="002711F0" w:rsidRDefault="002711F0" w:rsidP="002711F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33CC"/>
          <w:sz w:val="22"/>
          <w:szCs w:val="22"/>
        </w:rPr>
      </w:pPr>
      <w:r>
        <w:rPr>
          <w:rFonts w:ascii="Calibri" w:eastAsia="Times New Roman" w:hAnsi="Calibri" w:cs="Calibri"/>
          <w:color w:val="0033CC"/>
          <w:sz w:val="22"/>
          <w:szCs w:val="22"/>
        </w:rPr>
        <w:t>Please give details for both a) and b) (please continue on separate sheet if necessary and provide all associated documentation or correspondence giving insight into the corresponding budgetary changes)</w:t>
      </w:r>
    </w:p>
    <w:p w14:paraId="2BD90096" w14:textId="77777777" w:rsidR="002711F0" w:rsidRDefault="002711F0" w:rsidP="002711F0">
      <w:pPr>
        <w:pStyle w:val="ListParagraph"/>
        <w:ind w:left="0"/>
        <w:rPr>
          <w:rFonts w:ascii="Calibri" w:hAnsi="Calibri" w:cs="Calibri"/>
          <w:color w:val="0033CC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2711F0" w14:paraId="1E0F571B" w14:textId="77777777" w:rsidTr="002711F0">
        <w:tc>
          <w:tcPr>
            <w:tcW w:w="10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55C1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</w:p>
          <w:p w14:paraId="57FEB018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</w:p>
          <w:p w14:paraId="60B66088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</w:p>
          <w:p w14:paraId="4FA23D1D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</w:p>
        </w:tc>
      </w:tr>
    </w:tbl>
    <w:p w14:paraId="4D8D6AEB" w14:textId="77777777" w:rsidR="002711F0" w:rsidRDefault="002711F0" w:rsidP="002711F0">
      <w:pPr>
        <w:pStyle w:val="ListParagraph"/>
        <w:ind w:left="0"/>
        <w:rPr>
          <w:rFonts w:ascii="Calibri" w:hAnsi="Calibri" w:cs="Calibri"/>
          <w:color w:val="0033CC"/>
          <w:sz w:val="22"/>
          <w:szCs w:val="22"/>
        </w:rPr>
      </w:pPr>
    </w:p>
    <w:p w14:paraId="454B977B" w14:textId="77777777" w:rsidR="002711F0" w:rsidRDefault="002711F0" w:rsidP="002711F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33CC"/>
          <w:sz w:val="22"/>
          <w:szCs w:val="22"/>
        </w:rPr>
      </w:pPr>
      <w:r>
        <w:rPr>
          <w:rFonts w:ascii="Calibri" w:eastAsia="Times New Roman" w:hAnsi="Calibri" w:cs="Calibri"/>
          <w:color w:val="0033CC"/>
          <w:sz w:val="22"/>
          <w:szCs w:val="22"/>
        </w:rPr>
        <w:t>Do you plan on reducing the hours and/or the numbers of specialist education staff (reported in Feb 2020 FOI) working with deaf/hearing impaired children between September 2020 and March 2021?</w:t>
      </w:r>
    </w:p>
    <w:p w14:paraId="7FFF28EA" w14:textId="77777777" w:rsidR="002711F0" w:rsidRDefault="002711F0" w:rsidP="002711F0">
      <w:pPr>
        <w:pStyle w:val="ListParagraph"/>
        <w:ind w:left="360"/>
        <w:rPr>
          <w:rFonts w:ascii="Calibri" w:hAnsi="Calibri" w:cs="Calibri"/>
          <w:color w:val="0033CC"/>
          <w:sz w:val="22"/>
          <w:szCs w:val="22"/>
        </w:rPr>
      </w:pPr>
    </w:p>
    <w:p w14:paraId="7AD19409" w14:textId="77777777" w:rsidR="002711F0" w:rsidRDefault="002711F0" w:rsidP="002711F0">
      <w:pPr>
        <w:ind w:left="720"/>
        <w:rPr>
          <w:color w:val="0033CC"/>
        </w:rPr>
      </w:pPr>
      <w:r>
        <w:rPr>
          <w:color w:val="0033CC"/>
        </w:rPr>
        <w:t xml:space="preserve">Yes / </w:t>
      </w:r>
      <w:r w:rsidRPr="002711F0">
        <w:rPr>
          <w:color w:val="0033CC"/>
          <w:highlight w:val="yellow"/>
        </w:rPr>
        <w:t>No</w:t>
      </w:r>
    </w:p>
    <w:p w14:paraId="5529275D" w14:textId="77777777" w:rsidR="002711F0" w:rsidRDefault="002711F0" w:rsidP="002711F0">
      <w:pPr>
        <w:pStyle w:val="ListParagraph"/>
        <w:ind w:left="360"/>
        <w:rPr>
          <w:rFonts w:ascii="Calibri" w:hAnsi="Calibri" w:cs="Calibri"/>
          <w:color w:val="0033CC"/>
          <w:sz w:val="22"/>
          <w:szCs w:val="22"/>
        </w:rPr>
      </w:pPr>
    </w:p>
    <w:p w14:paraId="26D7EBA2" w14:textId="77777777" w:rsidR="002711F0" w:rsidRDefault="002711F0" w:rsidP="002711F0">
      <w:pPr>
        <w:pStyle w:val="ListParagraph"/>
        <w:ind w:left="360"/>
        <w:rPr>
          <w:rFonts w:ascii="Calibri" w:hAnsi="Calibri" w:cs="Calibri"/>
          <w:color w:val="0033CC"/>
          <w:sz w:val="22"/>
          <w:szCs w:val="22"/>
        </w:rPr>
      </w:pPr>
      <w:r>
        <w:rPr>
          <w:rFonts w:ascii="Calibri" w:hAnsi="Calibri" w:cs="Calibri"/>
          <w:color w:val="0033CC"/>
          <w:sz w:val="22"/>
          <w:szCs w:val="22"/>
        </w:rPr>
        <w:t>Please give details (please continue on separate sheet if necessary and provide all associated documentation or correspondence giving insight into the corresponding staffing changes)</w:t>
      </w:r>
    </w:p>
    <w:p w14:paraId="44777F51" w14:textId="77777777" w:rsidR="002711F0" w:rsidRDefault="002711F0" w:rsidP="002711F0">
      <w:pPr>
        <w:pStyle w:val="ListParagraph"/>
        <w:ind w:left="360"/>
        <w:rPr>
          <w:rFonts w:ascii="Calibri" w:hAnsi="Calibri" w:cs="Calibri"/>
          <w:color w:val="0033CC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2711F0" w14:paraId="15C95D9C" w14:textId="77777777" w:rsidTr="002711F0">
        <w:tc>
          <w:tcPr>
            <w:tcW w:w="10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1B9F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</w:p>
          <w:p w14:paraId="639C6A64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</w:p>
          <w:p w14:paraId="02AA710C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</w:p>
          <w:p w14:paraId="5FBF905B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</w:p>
          <w:p w14:paraId="5311D956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</w:p>
          <w:p w14:paraId="6ECBA6C2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</w:p>
        </w:tc>
      </w:tr>
    </w:tbl>
    <w:p w14:paraId="6918EA55" w14:textId="77777777" w:rsidR="002711F0" w:rsidRDefault="002711F0" w:rsidP="002711F0">
      <w:pPr>
        <w:pStyle w:val="ListParagraph"/>
        <w:ind w:left="0"/>
        <w:rPr>
          <w:rFonts w:ascii="Calibri" w:hAnsi="Calibri" w:cs="Calibri"/>
          <w:color w:val="0033CC"/>
          <w:sz w:val="22"/>
          <w:szCs w:val="22"/>
        </w:rPr>
      </w:pPr>
    </w:p>
    <w:p w14:paraId="7BE2B5B6" w14:textId="77777777" w:rsidR="002711F0" w:rsidRDefault="002711F0" w:rsidP="002711F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33CC"/>
          <w:sz w:val="22"/>
          <w:szCs w:val="22"/>
        </w:rPr>
      </w:pPr>
      <w:r>
        <w:rPr>
          <w:rFonts w:ascii="Calibri" w:eastAsia="Times New Roman" w:hAnsi="Calibri" w:cs="Calibri"/>
          <w:color w:val="0033CC"/>
          <w:sz w:val="22"/>
          <w:szCs w:val="22"/>
        </w:rPr>
        <w:t xml:space="preserve">Please complete the table below giving details of the budgeted spend for specialist </w:t>
      </w:r>
      <w:r>
        <w:rPr>
          <w:rFonts w:ascii="Calibri" w:eastAsia="Times New Roman" w:hAnsi="Calibri" w:cs="Calibri"/>
          <w:b/>
          <w:bCs/>
          <w:color w:val="0033CC"/>
          <w:sz w:val="22"/>
          <w:szCs w:val="22"/>
        </w:rPr>
        <w:t>education</w:t>
      </w:r>
      <w:r>
        <w:rPr>
          <w:rFonts w:ascii="Calibri" w:eastAsia="Times New Roman" w:hAnsi="Calibri" w:cs="Calibri"/>
          <w:color w:val="0033CC"/>
          <w:sz w:val="22"/>
          <w:szCs w:val="22"/>
        </w:rPr>
        <w:t xml:space="preserve"> services for deaf/hearing impaired children in 2020/21.</w:t>
      </w:r>
    </w:p>
    <w:p w14:paraId="43620A77" w14:textId="77777777" w:rsidR="002711F0" w:rsidRDefault="002711F0" w:rsidP="002711F0">
      <w:pPr>
        <w:pStyle w:val="ListParagraph"/>
        <w:ind w:left="360"/>
        <w:rPr>
          <w:rFonts w:ascii="Calibri" w:hAnsi="Calibri" w:cs="Calibri"/>
          <w:color w:val="0033CC"/>
          <w:sz w:val="22"/>
          <w:szCs w:val="22"/>
        </w:rPr>
      </w:pPr>
    </w:p>
    <w:tbl>
      <w:tblPr>
        <w:tblW w:w="48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39"/>
        <w:gridCol w:w="1778"/>
        <w:gridCol w:w="3789"/>
      </w:tblGrid>
      <w:tr w:rsidR="002711F0" w14:paraId="36F73930" w14:textId="77777777" w:rsidTr="002711F0">
        <w:trPr>
          <w:trHeight w:val="719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611B" w14:textId="77777777" w:rsidR="002711F0" w:rsidRDefault="002711F0">
            <w:pPr>
              <w:rPr>
                <w:color w:val="0033CC"/>
              </w:rPr>
            </w:pP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1589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2020/21 reported budgeted spend</w:t>
            </w:r>
          </w:p>
          <w:p w14:paraId="1631029D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(</w:t>
            </w:r>
            <w:r>
              <w:rPr>
                <w:i/>
                <w:iCs/>
                <w:color w:val="0033CC"/>
              </w:rPr>
              <w:t>reported in Feb 2020 FOI</w:t>
            </w:r>
            <w:r>
              <w:rPr>
                <w:color w:val="0033CC"/>
              </w:rPr>
              <w:t>)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EC57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2020/21 budgeted spend</w:t>
            </w:r>
          </w:p>
          <w:p w14:paraId="6FA0C55B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(</w:t>
            </w:r>
            <w:r>
              <w:rPr>
                <w:i/>
                <w:iCs/>
                <w:color w:val="0033CC"/>
              </w:rPr>
              <w:t>reporting Sept 2020</w:t>
            </w:r>
            <w:r>
              <w:rPr>
                <w:color w:val="0033CC"/>
              </w:rPr>
              <w:t>)</w:t>
            </w:r>
          </w:p>
        </w:tc>
        <w:tc>
          <w:tcPr>
            <w:tcW w:w="2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28BA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If there is a change since April 2020, please explain</w:t>
            </w:r>
          </w:p>
          <w:p w14:paraId="37E71401" w14:textId="77777777" w:rsidR="002711F0" w:rsidRDefault="002711F0">
            <w:pPr>
              <w:rPr>
                <w:color w:val="0033CC"/>
              </w:rPr>
            </w:pPr>
          </w:p>
        </w:tc>
      </w:tr>
      <w:tr w:rsidR="002711F0" w14:paraId="52FBDDE6" w14:textId="77777777" w:rsidTr="002711F0"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9C393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Net budget (£) (i.e. budget allocation)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0AFC7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£444,578</w:t>
            </w:r>
          </w:p>
        </w:tc>
        <w:sdt>
          <w:sdtPr>
            <w:rPr>
              <w:color w:val="0033CC"/>
            </w:rPr>
            <w:id w:val="346764745"/>
            <w:text/>
          </w:sdtPr>
          <w:sdtEndPr/>
          <w:sdtContent>
            <w:tc>
              <w:tcPr>
                <w:tcW w:w="1028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85422CF" w14:textId="5F413421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473.832</w:t>
                </w:r>
              </w:p>
            </w:tc>
          </w:sdtContent>
        </w:sdt>
        <w:tc>
          <w:tcPr>
            <w:tcW w:w="2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3DE9" w14:textId="13E45977" w:rsidR="002711F0" w:rsidRDefault="00332A1D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33CC"/>
                <w:sz w:val="22"/>
                <w:szCs w:val="22"/>
                <w:lang w:eastAsia="en-US"/>
              </w:rPr>
              <w:t>Teacher (3 days) who had retired was replaced by a full time TA (5 days)</w:t>
            </w:r>
          </w:p>
        </w:tc>
      </w:tr>
      <w:tr w:rsidR="002711F0" w14:paraId="462F8443" w14:textId="77777777" w:rsidTr="002711F0"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9A9F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Gross budget(£) (</w:t>
            </w:r>
            <w:r>
              <w:rPr>
                <w:i/>
                <w:iCs/>
                <w:color w:val="0033CC"/>
              </w:rPr>
              <w:t>i.e. budget allocation plus any additional income generated or expected to be generated)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85F9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£444,578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94D9" w14:textId="7715F2C3" w:rsidR="002711F0" w:rsidRDefault="00D91FB5">
            <w:pPr>
              <w:rPr>
                <w:color w:val="0033CC"/>
              </w:rPr>
            </w:pPr>
            <w:sdt>
              <w:sdtPr>
                <w:rPr>
                  <w:color w:val="0033CC"/>
                </w:rPr>
                <w:id w:val="1244223596"/>
                <w:text/>
              </w:sdtPr>
              <w:sdtEndPr/>
              <w:sdtContent>
                <w:r w:rsidR="00332A1D">
                  <w:rPr>
                    <w:color w:val="0033CC"/>
                  </w:rPr>
                  <w:t>473.832</w:t>
                </w:r>
              </w:sdtContent>
            </w:sdt>
          </w:p>
        </w:tc>
        <w:tc>
          <w:tcPr>
            <w:tcW w:w="2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182E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  <w:lang w:eastAsia="en-US"/>
              </w:rPr>
            </w:pPr>
          </w:p>
        </w:tc>
      </w:tr>
    </w:tbl>
    <w:p w14:paraId="27F1D93B" w14:textId="77777777" w:rsidR="002711F0" w:rsidRDefault="002711F0" w:rsidP="002711F0">
      <w:pPr>
        <w:pStyle w:val="ListParagraph"/>
        <w:ind w:left="0"/>
        <w:rPr>
          <w:rFonts w:ascii="Calibri" w:hAnsi="Calibri" w:cs="Calibri"/>
          <w:b/>
          <w:bCs/>
          <w:color w:val="0033CC"/>
          <w:sz w:val="22"/>
          <w:szCs w:val="22"/>
        </w:rPr>
      </w:pPr>
    </w:p>
    <w:p w14:paraId="04276C94" w14:textId="77777777" w:rsidR="002711F0" w:rsidRDefault="002711F0" w:rsidP="002711F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33CC"/>
          <w:sz w:val="22"/>
          <w:szCs w:val="22"/>
        </w:rPr>
      </w:pPr>
      <w:r>
        <w:rPr>
          <w:rFonts w:ascii="Calibri" w:eastAsia="Times New Roman" w:hAnsi="Calibri" w:cs="Calibri"/>
          <w:color w:val="0033CC"/>
          <w:sz w:val="22"/>
          <w:szCs w:val="22"/>
        </w:rPr>
        <w:t xml:space="preserve">What services does the budgeted spend include (please continue on separate sheet if necessary and provide all associated documentation or correspondence giving insight into the corresponding budgets)? </w:t>
      </w:r>
    </w:p>
    <w:p w14:paraId="777D0975" w14:textId="77777777" w:rsidR="002711F0" w:rsidRDefault="002711F0" w:rsidP="002711F0">
      <w:pPr>
        <w:pStyle w:val="ListParagraph"/>
        <w:ind w:left="0"/>
        <w:rPr>
          <w:rFonts w:ascii="Calibri" w:hAnsi="Calibri" w:cs="Calibri"/>
          <w:color w:val="0033CC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2711F0" w14:paraId="21ABDAAF" w14:textId="77777777" w:rsidTr="002711F0">
        <w:tc>
          <w:tcPr>
            <w:tcW w:w="10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C757" w14:textId="5896CC5A" w:rsidR="002711F0" w:rsidRDefault="00332A1D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  <w:r>
              <w:rPr>
                <w:rFonts w:ascii="Calibri" w:hAnsi="Calibri" w:cs="Calibri"/>
                <w:color w:val="0033CC"/>
                <w:sz w:val="22"/>
                <w:szCs w:val="22"/>
              </w:rPr>
              <w:t>Provision of direct teaching to students in mainstream schools and settings.</w:t>
            </w:r>
          </w:p>
          <w:p w14:paraId="2C2A6D37" w14:textId="7EAED559" w:rsidR="00E754D0" w:rsidRDefault="00E754D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  <w:r>
              <w:rPr>
                <w:rFonts w:ascii="Calibri" w:hAnsi="Calibri" w:cs="Calibri"/>
                <w:color w:val="0033CC"/>
                <w:sz w:val="22"/>
                <w:szCs w:val="22"/>
              </w:rPr>
              <w:t>Advice and support to schools, settings and colleges.</w:t>
            </w:r>
          </w:p>
          <w:p w14:paraId="6FC6633A" w14:textId="1AAB9035" w:rsidR="00E754D0" w:rsidRDefault="00E754D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  <w:r>
              <w:rPr>
                <w:rFonts w:ascii="Calibri" w:hAnsi="Calibri" w:cs="Calibri"/>
                <w:color w:val="0033CC"/>
                <w:sz w:val="22"/>
                <w:szCs w:val="22"/>
              </w:rPr>
              <w:t>Supporting students with EHCPs</w:t>
            </w:r>
          </w:p>
          <w:p w14:paraId="05B89FEE" w14:textId="1F5A7B77" w:rsidR="00332A1D" w:rsidRDefault="00332A1D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  <w:r>
              <w:rPr>
                <w:rFonts w:ascii="Calibri" w:hAnsi="Calibri" w:cs="Calibri"/>
                <w:color w:val="0033CC"/>
                <w:sz w:val="22"/>
                <w:szCs w:val="22"/>
              </w:rPr>
              <w:t>Support for pre-school children at home.</w:t>
            </w:r>
          </w:p>
          <w:p w14:paraId="6D3F517B" w14:textId="51BCF1D8" w:rsidR="00332A1D" w:rsidRDefault="00332A1D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  <w:r>
              <w:rPr>
                <w:rFonts w:ascii="Calibri" w:hAnsi="Calibri" w:cs="Calibri"/>
                <w:color w:val="0033CC"/>
                <w:sz w:val="22"/>
                <w:szCs w:val="22"/>
              </w:rPr>
              <w:t>Monitoring of equipment for all students with a hearing loss</w:t>
            </w:r>
            <w:r w:rsidR="00E754D0">
              <w:rPr>
                <w:rFonts w:ascii="Calibri" w:hAnsi="Calibri" w:cs="Calibri"/>
                <w:color w:val="0033CC"/>
                <w:sz w:val="22"/>
                <w:szCs w:val="22"/>
              </w:rPr>
              <w:t xml:space="preserve"> on caseload.</w:t>
            </w:r>
          </w:p>
          <w:p w14:paraId="05E44807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</w:p>
        </w:tc>
      </w:tr>
    </w:tbl>
    <w:p w14:paraId="58F13082" w14:textId="77777777" w:rsidR="002711F0" w:rsidRDefault="002711F0" w:rsidP="002711F0">
      <w:pPr>
        <w:pStyle w:val="ListParagraph"/>
        <w:ind w:left="0"/>
        <w:rPr>
          <w:rFonts w:ascii="Calibri" w:hAnsi="Calibri" w:cs="Calibri"/>
          <w:color w:val="0033CC"/>
          <w:sz w:val="22"/>
          <w:szCs w:val="22"/>
        </w:rPr>
      </w:pPr>
    </w:p>
    <w:p w14:paraId="37DEC943" w14:textId="77777777" w:rsidR="002711F0" w:rsidRDefault="002711F0" w:rsidP="002711F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33CC"/>
          <w:sz w:val="22"/>
          <w:szCs w:val="22"/>
        </w:rPr>
      </w:pPr>
      <w:r>
        <w:rPr>
          <w:rFonts w:ascii="Calibri" w:eastAsia="Times New Roman" w:hAnsi="Calibri" w:cs="Calibri"/>
          <w:color w:val="0033CC"/>
          <w:sz w:val="22"/>
          <w:szCs w:val="22"/>
        </w:rPr>
        <w:t>Please complete the table below giving details of</w:t>
      </w:r>
      <w:r>
        <w:rPr>
          <w:rFonts w:ascii="Calibri" w:eastAsia="Times New Roman" w:hAnsi="Calibri" w:cs="Calibri"/>
          <w:b/>
          <w:bCs/>
          <w:color w:val="0033CC"/>
          <w:sz w:val="22"/>
          <w:szCs w:val="22"/>
        </w:rPr>
        <w:t xml:space="preserve"> budgeted</w:t>
      </w:r>
      <w:r>
        <w:rPr>
          <w:rFonts w:ascii="Calibri" w:eastAsia="Times New Roman" w:hAnsi="Calibri" w:cs="Calibri"/>
          <w:color w:val="0033CC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bCs/>
          <w:color w:val="0033CC"/>
          <w:sz w:val="22"/>
          <w:szCs w:val="22"/>
        </w:rPr>
        <w:t>staffing levels</w:t>
      </w:r>
      <w:r>
        <w:rPr>
          <w:rFonts w:ascii="Calibri" w:eastAsia="Times New Roman" w:hAnsi="Calibri" w:cs="Calibri"/>
          <w:color w:val="0033CC"/>
          <w:sz w:val="22"/>
          <w:szCs w:val="22"/>
        </w:rPr>
        <w:t xml:space="preserve"> in the specialist education service for deaf/hearing impaired children in 2020/21.  </w:t>
      </w:r>
    </w:p>
    <w:p w14:paraId="78DBE79A" w14:textId="77777777" w:rsidR="002711F0" w:rsidRDefault="002711F0" w:rsidP="002711F0">
      <w:pPr>
        <w:pStyle w:val="ListParagraph"/>
        <w:ind w:left="360"/>
        <w:rPr>
          <w:rFonts w:ascii="Calibri" w:hAnsi="Calibri" w:cs="Calibri"/>
          <w:color w:val="0033CC"/>
          <w:sz w:val="22"/>
          <w:szCs w:val="22"/>
        </w:rPr>
      </w:pPr>
    </w:p>
    <w:p w14:paraId="2750FE1A" w14:textId="77777777" w:rsidR="002711F0" w:rsidRDefault="002711F0" w:rsidP="002711F0">
      <w:pPr>
        <w:pStyle w:val="ListParagraph"/>
        <w:ind w:left="0"/>
        <w:rPr>
          <w:rFonts w:ascii="Calibri" w:hAnsi="Calibri" w:cs="Calibri"/>
          <w:color w:val="0033CC"/>
          <w:sz w:val="22"/>
          <w:szCs w:val="22"/>
        </w:rPr>
      </w:pPr>
      <w:r>
        <w:rPr>
          <w:rFonts w:ascii="Calibri" w:hAnsi="Calibri" w:cs="Calibri"/>
          <w:color w:val="0033CC"/>
          <w:sz w:val="22"/>
          <w:szCs w:val="22"/>
        </w:rPr>
        <w:t xml:space="preserve">If any of the posts include a combination of management and service delivery roles or if staff work flexibly across roles, please ensure the approximate time spent on each is accurately divided between rows a), b) and/or c) and expressed as a full time equivalent (fte) </w:t>
      </w:r>
    </w:p>
    <w:p w14:paraId="6930E85C" w14:textId="77777777" w:rsidR="002711F0" w:rsidRDefault="002711F0" w:rsidP="002711F0">
      <w:pPr>
        <w:pStyle w:val="ListParagraph"/>
        <w:ind w:left="0"/>
        <w:rPr>
          <w:rFonts w:ascii="Calibri" w:hAnsi="Calibri" w:cs="Calibri"/>
          <w:b/>
          <w:bCs/>
          <w:color w:val="0033CC"/>
          <w:sz w:val="22"/>
          <w:szCs w:val="22"/>
        </w:rPr>
      </w:pPr>
      <w:r>
        <w:rPr>
          <w:rFonts w:ascii="Calibri" w:hAnsi="Calibri" w:cs="Calibri"/>
          <w:b/>
          <w:bCs/>
          <w:color w:val="0033CC"/>
          <w:sz w:val="22"/>
          <w:szCs w:val="22"/>
        </w:rPr>
        <w:t>Please note you may need to ask schools for this information.</w:t>
      </w:r>
    </w:p>
    <w:p w14:paraId="144F051D" w14:textId="77777777" w:rsidR="002711F0" w:rsidRDefault="002711F0" w:rsidP="002711F0">
      <w:pPr>
        <w:rPr>
          <w:color w:val="0033CC"/>
        </w:rPr>
      </w:pP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1419"/>
        <w:gridCol w:w="1418"/>
        <w:gridCol w:w="1277"/>
        <w:gridCol w:w="1986"/>
        <w:gridCol w:w="1276"/>
      </w:tblGrid>
      <w:tr w:rsidR="002711F0" w14:paraId="31BAD0F8" w14:textId="77777777" w:rsidTr="002711F0">
        <w:trPr>
          <w:trHeight w:val="1125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EE65" w14:textId="77777777" w:rsidR="002711F0" w:rsidRDefault="002711F0">
            <w:pPr>
              <w:rPr>
                <w:color w:val="0033CC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6FC1" w14:textId="77777777" w:rsidR="002711F0" w:rsidRDefault="002711F0">
            <w:pPr>
              <w:jc w:val="center"/>
              <w:rPr>
                <w:color w:val="0033CC"/>
              </w:rPr>
            </w:pPr>
            <w:r>
              <w:rPr>
                <w:color w:val="0033CC"/>
              </w:rPr>
              <w:t>Reported in February 2020 FOI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41DD" w14:textId="77777777" w:rsidR="002711F0" w:rsidRDefault="002711F0">
            <w:pPr>
              <w:jc w:val="center"/>
              <w:rPr>
                <w:color w:val="0033CC"/>
              </w:rPr>
            </w:pPr>
            <w:r>
              <w:rPr>
                <w:color w:val="0033CC"/>
              </w:rPr>
              <w:t>Number of fte posts at Sept 2020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93C7" w14:textId="77777777" w:rsidR="002711F0" w:rsidRDefault="002711F0">
            <w:pPr>
              <w:jc w:val="center"/>
              <w:rPr>
                <w:color w:val="0033CC"/>
              </w:rPr>
            </w:pPr>
            <w:r>
              <w:rPr>
                <w:color w:val="0033CC"/>
              </w:rPr>
              <w:t>Potential/confirmed changes to staffing between Sept 20 and March 21</w:t>
            </w:r>
          </w:p>
          <w:p w14:paraId="1B8E00A1" w14:textId="77777777" w:rsidR="002711F0" w:rsidRDefault="002711F0">
            <w:pPr>
              <w:jc w:val="center"/>
              <w:rPr>
                <w:color w:val="0033CC"/>
              </w:rPr>
            </w:pPr>
          </w:p>
        </w:tc>
      </w:tr>
      <w:tr w:rsidR="002711F0" w14:paraId="7F4A66A1" w14:textId="77777777" w:rsidTr="002711F0">
        <w:trPr>
          <w:trHeight w:val="490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F8193" w14:textId="77777777" w:rsidR="002711F0" w:rsidRDefault="002711F0">
            <w:pPr>
              <w:numPr>
                <w:ilvl w:val="0"/>
                <w:numId w:val="3"/>
              </w:numPr>
              <w:ind w:left="284" w:hanging="142"/>
              <w:rPr>
                <w:color w:val="0033CC"/>
              </w:rPr>
            </w:pPr>
            <w:r>
              <w:rPr>
                <w:color w:val="0033CC"/>
              </w:rPr>
              <w:t>Team management (e.g. team leader, Head of Service etc.) – not including hours spent on direct peripatetic service delivery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C92F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Number of fte posts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CF51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0.7</w:t>
            </w:r>
          </w:p>
          <w:p w14:paraId="7E621596" w14:textId="77777777" w:rsidR="002711F0" w:rsidRDefault="002711F0">
            <w:pPr>
              <w:rPr>
                <w:color w:val="0033CC"/>
              </w:rPr>
            </w:pPr>
          </w:p>
        </w:tc>
        <w:sdt>
          <w:sdtPr>
            <w:rPr>
              <w:color w:val="0033CC"/>
            </w:rPr>
            <w:id w:val="1581257781"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3E3206B" w14:textId="32DD9552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0.7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F6557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Increases or decreases to fte posts (+or-)</w:t>
            </w:r>
          </w:p>
        </w:tc>
        <w:sdt>
          <w:sdtPr>
            <w:rPr>
              <w:color w:val="0033CC"/>
            </w:rPr>
            <w:id w:val="838580904"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5BF847C" w14:textId="272C6C26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</w:tr>
      <w:tr w:rsidR="002711F0" w14:paraId="3BB6BD97" w14:textId="77777777" w:rsidTr="002711F0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029AB" w14:textId="77777777" w:rsidR="002711F0" w:rsidRDefault="002711F0">
            <w:pPr>
              <w:rPr>
                <w:color w:val="0033C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76A2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Vacant fte posts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32C2C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sdt>
          <w:sdtPr>
            <w:rPr>
              <w:color w:val="0033CC"/>
            </w:rPr>
            <w:id w:val="-1938586829"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B226F9F" w14:textId="0FC3CF0A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0638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Increases or decreases to fte vacancies (+or-)</w:t>
            </w:r>
          </w:p>
        </w:tc>
        <w:sdt>
          <w:sdtPr>
            <w:rPr>
              <w:color w:val="0033CC"/>
            </w:rPr>
            <w:id w:val="336964595"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4F87BEB" w14:textId="054454A4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</w:tr>
      <w:tr w:rsidR="002711F0" w14:paraId="305BA644" w14:textId="77777777" w:rsidTr="002711F0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40DD0" w14:textId="77777777" w:rsidR="002711F0" w:rsidRDefault="002711F0">
            <w:pPr>
              <w:rPr>
                <w:color w:val="0033C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DB1A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Frozen fte posts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35B5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sdt>
          <w:sdtPr>
            <w:rPr>
              <w:color w:val="0033CC"/>
            </w:rPr>
            <w:id w:val="-1459092584"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1A5429D" w14:textId="616EA1CA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93D0E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Increases or decreases to fte frozen posts(+or-)</w:t>
            </w:r>
          </w:p>
        </w:tc>
        <w:sdt>
          <w:sdtPr>
            <w:rPr>
              <w:color w:val="0033CC"/>
            </w:rPr>
            <w:id w:val="-44838054"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3A80886" w14:textId="76D82DD8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</w:tr>
      <w:tr w:rsidR="002711F0" w14:paraId="16E4A40D" w14:textId="77777777" w:rsidTr="002711F0">
        <w:trPr>
          <w:trHeight w:val="490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65146" w14:textId="77777777" w:rsidR="002711F0" w:rsidRDefault="002711F0">
            <w:pPr>
              <w:numPr>
                <w:ilvl w:val="0"/>
                <w:numId w:val="3"/>
              </w:numPr>
              <w:ind w:left="284" w:hanging="142"/>
              <w:rPr>
                <w:color w:val="0033CC"/>
              </w:rPr>
            </w:pPr>
            <w:r>
              <w:rPr>
                <w:color w:val="0033CC"/>
              </w:rPr>
              <w:t>Specialist Teachers of the Deaf involved in direct peripatetic service delivery – not including time spent on team management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8CAB6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Number of fte posts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919E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4.7</w:t>
            </w:r>
          </w:p>
          <w:p w14:paraId="6D202AA5" w14:textId="77777777" w:rsidR="002711F0" w:rsidRDefault="002711F0">
            <w:pPr>
              <w:rPr>
                <w:color w:val="0033CC"/>
              </w:rPr>
            </w:pPr>
          </w:p>
        </w:tc>
        <w:sdt>
          <w:sdtPr>
            <w:rPr>
              <w:color w:val="0033CC"/>
            </w:rPr>
            <w:id w:val="-579364039"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610EA64" w14:textId="1AB9DAEE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4.7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CA7EA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Increases or decreases to fte posts (+or-)</w:t>
            </w:r>
          </w:p>
        </w:tc>
        <w:sdt>
          <w:sdtPr>
            <w:rPr>
              <w:color w:val="0033CC"/>
            </w:rPr>
            <w:id w:val="-910232971"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4C28E94" w14:textId="206AFF93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</w:tr>
      <w:tr w:rsidR="002711F0" w14:paraId="1F180783" w14:textId="77777777" w:rsidTr="002711F0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649DB" w14:textId="77777777" w:rsidR="002711F0" w:rsidRDefault="002711F0">
            <w:pPr>
              <w:rPr>
                <w:color w:val="0033C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4D2C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Vacant fte posts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95911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1</w:t>
            </w:r>
          </w:p>
        </w:tc>
        <w:sdt>
          <w:sdtPr>
            <w:rPr>
              <w:color w:val="0033CC"/>
            </w:rPr>
            <w:id w:val="1233132059"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F4AB0FA" w14:textId="78A96069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42B74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Increases or decreases to fte vacancies (+or-)</w:t>
            </w:r>
          </w:p>
        </w:tc>
        <w:sdt>
          <w:sdtPr>
            <w:rPr>
              <w:color w:val="0033CC"/>
            </w:rPr>
            <w:id w:val="1432776740"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6B3E9AA" w14:textId="441AFB7C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-1</w:t>
                </w:r>
              </w:p>
            </w:tc>
          </w:sdtContent>
        </w:sdt>
      </w:tr>
      <w:tr w:rsidR="002711F0" w14:paraId="734E34A7" w14:textId="77777777" w:rsidTr="002711F0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4DD84" w14:textId="77777777" w:rsidR="002711F0" w:rsidRDefault="002711F0">
            <w:pPr>
              <w:rPr>
                <w:color w:val="0033C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023F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Frozen fte posts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F6F0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sdt>
          <w:sdtPr>
            <w:rPr>
              <w:color w:val="0033CC"/>
            </w:rPr>
            <w:id w:val="-60184427"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6933D0B" w14:textId="7AF47445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7908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Increases or decreases to fte frozen posts(+or-)</w:t>
            </w:r>
          </w:p>
        </w:tc>
        <w:sdt>
          <w:sdtPr>
            <w:rPr>
              <w:color w:val="0033CC"/>
            </w:rPr>
            <w:id w:val="-1415768738"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FC4FDEC" w14:textId="30361CD8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</w:tr>
      <w:tr w:rsidR="002711F0" w14:paraId="17CA40EB" w14:textId="77777777" w:rsidTr="002711F0">
        <w:trPr>
          <w:trHeight w:val="685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6D67E" w14:textId="77777777" w:rsidR="002711F0" w:rsidRDefault="002711F0">
            <w:pPr>
              <w:numPr>
                <w:ilvl w:val="0"/>
                <w:numId w:val="3"/>
              </w:numPr>
              <w:ind w:left="284" w:hanging="142"/>
              <w:rPr>
                <w:color w:val="0033CC"/>
              </w:rPr>
            </w:pPr>
            <w:r>
              <w:rPr>
                <w:color w:val="0033CC"/>
              </w:rPr>
              <w:t>Specialist Teachers of the Deaf involved in any specialist or resource provision (units) in mainstream schools centrally funded by the local authority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F61F0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Number of fte posts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CF693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sdt>
          <w:sdtPr>
            <w:rPr>
              <w:color w:val="0033CC"/>
            </w:rPr>
            <w:id w:val="2127581933"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80C3CB2" w14:textId="3F0BD0B2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4398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Increases or decreases to fte posts (+or-)</w:t>
            </w:r>
          </w:p>
        </w:tc>
        <w:sdt>
          <w:sdtPr>
            <w:rPr>
              <w:color w:val="0033CC"/>
            </w:rPr>
            <w:id w:val="460158382"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20AEA46" w14:textId="6BC7CAE0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</w:tr>
      <w:tr w:rsidR="002711F0" w14:paraId="2721BB5B" w14:textId="77777777" w:rsidTr="002711F0">
        <w:trPr>
          <w:trHeight w:val="6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947C5" w14:textId="77777777" w:rsidR="002711F0" w:rsidRDefault="002711F0">
            <w:pPr>
              <w:rPr>
                <w:color w:val="0033C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2695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Vacant fte posts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100E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sdt>
          <w:sdtPr>
            <w:rPr>
              <w:color w:val="0033CC"/>
            </w:rPr>
            <w:id w:val="1403178020"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F60881B" w14:textId="6CEA0A6C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554B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Increases or decreases to fte vacancies (+or-)</w:t>
            </w:r>
          </w:p>
        </w:tc>
        <w:sdt>
          <w:sdtPr>
            <w:rPr>
              <w:color w:val="0033CC"/>
            </w:rPr>
            <w:id w:val="1578166796"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29EF4CB" w14:textId="575709FA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</w:tr>
      <w:tr w:rsidR="002711F0" w14:paraId="41A8176F" w14:textId="77777777" w:rsidTr="002711F0">
        <w:trPr>
          <w:trHeight w:val="5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D60F6" w14:textId="77777777" w:rsidR="002711F0" w:rsidRDefault="002711F0">
            <w:pPr>
              <w:rPr>
                <w:color w:val="0033C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D921D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Frozen fte posts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26B9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sdt>
          <w:sdtPr>
            <w:rPr>
              <w:color w:val="0033CC"/>
            </w:rPr>
            <w:id w:val="2023353621"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A8945ED" w14:textId="1899E8FA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49D9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Increases or decreases to fte frozen posts(+or-)</w:t>
            </w:r>
          </w:p>
        </w:tc>
        <w:sdt>
          <w:sdtPr>
            <w:rPr>
              <w:color w:val="0033CC"/>
            </w:rPr>
            <w:id w:val="626898851"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CB9DEE0" w14:textId="3E1DFDD9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</w:tr>
      <w:tr w:rsidR="002711F0" w14:paraId="5A9EA089" w14:textId="77777777" w:rsidTr="002711F0">
        <w:trPr>
          <w:trHeight w:val="585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7D1EB" w14:textId="77777777" w:rsidR="002711F0" w:rsidRDefault="002711F0">
            <w:pPr>
              <w:numPr>
                <w:ilvl w:val="0"/>
                <w:numId w:val="3"/>
              </w:numPr>
              <w:ind w:left="284" w:hanging="142"/>
              <w:rPr>
                <w:color w:val="0033CC"/>
              </w:rPr>
            </w:pPr>
            <w:r>
              <w:rPr>
                <w:color w:val="0033CC"/>
              </w:rPr>
              <w:t>Communication support workers, specialist teaching assistant, any other specialist staff or those working in a similar role to a CSW or a 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00FC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Number of fte posts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8A81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2.8</w:t>
            </w:r>
          </w:p>
        </w:tc>
        <w:sdt>
          <w:sdtPr>
            <w:rPr>
              <w:color w:val="0033CC"/>
            </w:rPr>
            <w:id w:val="-396904871"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9FD5139" w14:textId="354944A5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3.8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1FA28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Increases or decreases to fte posts(+or-)</w:t>
            </w:r>
          </w:p>
        </w:tc>
        <w:sdt>
          <w:sdtPr>
            <w:rPr>
              <w:color w:val="0033CC"/>
            </w:rPr>
            <w:id w:val="367113352"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086B370" w14:textId="5A2E9CD6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+1</w:t>
                </w:r>
              </w:p>
            </w:tc>
          </w:sdtContent>
        </w:sdt>
      </w:tr>
      <w:tr w:rsidR="002711F0" w14:paraId="72716F72" w14:textId="77777777" w:rsidTr="002711F0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1813D" w14:textId="77777777" w:rsidR="002711F0" w:rsidRDefault="002711F0">
            <w:pPr>
              <w:rPr>
                <w:color w:val="0033C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7AFFE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Vacant fte posts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6AE8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sdt>
          <w:sdtPr>
            <w:rPr>
              <w:color w:val="0033CC"/>
            </w:rPr>
            <w:id w:val="839664992"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30D12A1" w14:textId="4C5F5B59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0AE36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Increases or decreases to fte vacancies(+or-)</w:t>
            </w:r>
          </w:p>
        </w:tc>
        <w:sdt>
          <w:sdtPr>
            <w:rPr>
              <w:color w:val="0033CC"/>
            </w:rPr>
            <w:id w:val="-578282086"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478340B" w14:textId="39E0CA13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</w:tr>
      <w:tr w:rsidR="002711F0" w14:paraId="1536C7D7" w14:textId="77777777" w:rsidTr="002711F0">
        <w:trPr>
          <w:trHeight w:val="4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D665F" w14:textId="77777777" w:rsidR="002711F0" w:rsidRDefault="002711F0">
            <w:pPr>
              <w:rPr>
                <w:color w:val="0033C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D0B06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Frozen fte posts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CE13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sdt>
          <w:sdtPr>
            <w:rPr>
              <w:color w:val="0033CC"/>
            </w:rPr>
            <w:id w:val="1624198180"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57ABA7F" w14:textId="474C261F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5CE6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Increases or decreases to fte frozen posts(+or-)</w:t>
            </w:r>
          </w:p>
        </w:tc>
        <w:sdt>
          <w:sdtPr>
            <w:rPr>
              <w:color w:val="0033CC"/>
            </w:rPr>
            <w:id w:val="-505981543"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C65B752" w14:textId="55346D65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</w:tr>
      <w:tr w:rsidR="002711F0" w14:paraId="4AA12379" w14:textId="77777777" w:rsidTr="002711F0">
        <w:trPr>
          <w:trHeight w:val="195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511A" w14:textId="3E1CE025" w:rsidR="002711F0" w:rsidRDefault="002711F0">
            <w:pPr>
              <w:numPr>
                <w:ilvl w:val="0"/>
                <w:numId w:val="3"/>
              </w:numPr>
              <w:ind w:left="284" w:hanging="142"/>
              <w:rPr>
                <w:color w:val="0033CC"/>
              </w:rPr>
            </w:pPr>
            <w:r>
              <w:rPr>
                <w:color w:val="0033CC"/>
              </w:rPr>
              <w:t>Other (please give details)</w:t>
            </w:r>
            <w:r w:rsidR="00E754D0">
              <w:rPr>
                <w:color w:val="0033CC"/>
              </w:rPr>
              <w:t xml:space="preserve"> – Ed Aud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D5605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Number of fte posts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D628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0.6</w:t>
            </w:r>
          </w:p>
        </w:tc>
        <w:sdt>
          <w:sdtPr>
            <w:rPr>
              <w:color w:val="0033CC"/>
            </w:rPr>
            <w:id w:val="-1504113752"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9399C4A" w14:textId="248D13B3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0.6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A1F7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Increases or decreases to fte posts(+or-)</w:t>
            </w:r>
          </w:p>
        </w:tc>
        <w:sdt>
          <w:sdtPr>
            <w:rPr>
              <w:color w:val="0033CC"/>
            </w:rPr>
            <w:id w:val="1275829207"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AB6DD4" w14:textId="7513898C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</w:tr>
      <w:tr w:rsidR="002711F0" w14:paraId="793E9C5C" w14:textId="77777777" w:rsidTr="002711F0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AC169" w14:textId="77777777" w:rsidR="002711F0" w:rsidRDefault="002711F0">
            <w:pPr>
              <w:rPr>
                <w:color w:val="0033C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9490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Vacant fte posts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233BB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sdt>
          <w:sdtPr>
            <w:rPr>
              <w:color w:val="0033CC"/>
            </w:rPr>
            <w:id w:val="1016655508"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1673120" w14:textId="3CE181D0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6832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Increases or decreases to fte vacancies(+or-)</w:t>
            </w:r>
          </w:p>
        </w:tc>
        <w:sdt>
          <w:sdtPr>
            <w:rPr>
              <w:color w:val="0033CC"/>
            </w:rPr>
            <w:id w:val="524764067"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5AE429F" w14:textId="6CB5B28E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</w:tr>
      <w:tr w:rsidR="002711F0" w14:paraId="243DF7F2" w14:textId="77777777" w:rsidTr="002711F0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16403" w14:textId="77777777" w:rsidR="002711F0" w:rsidRDefault="002711F0">
            <w:pPr>
              <w:rPr>
                <w:color w:val="0033C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CB30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Frozen fte posts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D345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sdt>
          <w:sdtPr>
            <w:rPr>
              <w:color w:val="0033CC"/>
            </w:rPr>
            <w:id w:val="1732111501"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FEEC7F3" w14:textId="57437068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6C80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Increases or decreases to fte frozen posts(+or-)</w:t>
            </w:r>
          </w:p>
        </w:tc>
        <w:sdt>
          <w:sdtPr>
            <w:rPr>
              <w:color w:val="0033CC"/>
            </w:rPr>
            <w:id w:val="-839465928"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B443F52" w14:textId="28F051FB" w:rsidR="002711F0" w:rsidRDefault="00332A1D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0</w:t>
                </w:r>
              </w:p>
            </w:tc>
          </w:sdtContent>
        </w:sdt>
      </w:tr>
    </w:tbl>
    <w:p w14:paraId="785DB981" w14:textId="77777777" w:rsidR="002711F0" w:rsidRDefault="002711F0" w:rsidP="002711F0">
      <w:pPr>
        <w:pStyle w:val="ListParagraph"/>
        <w:ind w:left="0"/>
        <w:rPr>
          <w:rFonts w:ascii="Calibri" w:hAnsi="Calibri" w:cs="Calibri"/>
          <w:b/>
          <w:bCs/>
          <w:color w:val="0033CC"/>
          <w:sz w:val="22"/>
          <w:szCs w:val="22"/>
        </w:rPr>
      </w:pPr>
    </w:p>
    <w:p w14:paraId="3EA28BB7" w14:textId="77777777" w:rsidR="002711F0" w:rsidRDefault="002711F0" w:rsidP="002711F0">
      <w:pPr>
        <w:pStyle w:val="ListParagraph"/>
        <w:ind w:left="360" w:hanging="360"/>
        <w:rPr>
          <w:rFonts w:ascii="Calibri" w:hAnsi="Calibri" w:cs="Calibri"/>
          <w:color w:val="0033CC"/>
          <w:sz w:val="22"/>
          <w:szCs w:val="22"/>
        </w:rPr>
      </w:pPr>
      <w:r>
        <w:rPr>
          <w:rFonts w:ascii="Calibri" w:hAnsi="Calibri" w:cs="Calibri"/>
          <w:b/>
          <w:bCs/>
          <w:color w:val="0033CC"/>
          <w:sz w:val="22"/>
          <w:szCs w:val="22"/>
        </w:rPr>
        <w:t xml:space="preserve">6f) </w:t>
      </w:r>
      <w:r>
        <w:rPr>
          <w:rFonts w:ascii="Calibri" w:hAnsi="Calibri" w:cs="Calibri"/>
          <w:color w:val="0033CC"/>
          <w:sz w:val="22"/>
          <w:szCs w:val="22"/>
        </w:rPr>
        <w:t>Please provide details of all changes reported in 6a-e (please continue on separate sheet if necessary and provide all associated documentation or correspondence giving insight into the corresponding changes).</w:t>
      </w:r>
    </w:p>
    <w:p w14:paraId="7CD6BD13" w14:textId="77777777" w:rsidR="002711F0" w:rsidRDefault="002711F0" w:rsidP="002711F0">
      <w:pPr>
        <w:pStyle w:val="ListParagraph"/>
        <w:ind w:left="0"/>
        <w:rPr>
          <w:rFonts w:ascii="Calibri" w:hAnsi="Calibri" w:cs="Calibri"/>
          <w:b/>
          <w:bCs/>
          <w:color w:val="0033CC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2711F0" w14:paraId="7CE41A35" w14:textId="77777777" w:rsidTr="002711F0">
        <w:tc>
          <w:tcPr>
            <w:tcW w:w="10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7AB0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33CC"/>
                <w:sz w:val="22"/>
                <w:szCs w:val="22"/>
              </w:rPr>
            </w:pPr>
          </w:p>
          <w:p w14:paraId="5A0F8448" w14:textId="45F0070B" w:rsidR="002711F0" w:rsidRDefault="00332A1D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33CC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CC"/>
                <w:sz w:val="22"/>
                <w:szCs w:val="22"/>
              </w:rPr>
              <w:t>TOD retired was replaced by a TA</w:t>
            </w:r>
          </w:p>
          <w:p w14:paraId="2052AFE6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33CC"/>
                <w:sz w:val="22"/>
                <w:szCs w:val="22"/>
              </w:rPr>
            </w:pPr>
          </w:p>
          <w:p w14:paraId="1F32DA0E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33CC"/>
                <w:sz w:val="22"/>
                <w:szCs w:val="22"/>
              </w:rPr>
            </w:pPr>
          </w:p>
        </w:tc>
      </w:tr>
    </w:tbl>
    <w:p w14:paraId="55CE5C43" w14:textId="77777777" w:rsidR="002711F0" w:rsidRDefault="002711F0" w:rsidP="002711F0">
      <w:pPr>
        <w:pStyle w:val="ListParagraph"/>
        <w:ind w:left="0"/>
        <w:rPr>
          <w:rFonts w:ascii="Calibri" w:hAnsi="Calibri" w:cs="Calibri"/>
          <w:b/>
          <w:bCs/>
          <w:color w:val="0033CC"/>
          <w:sz w:val="22"/>
          <w:szCs w:val="22"/>
        </w:rPr>
      </w:pPr>
    </w:p>
    <w:p w14:paraId="68B65DAA" w14:textId="77777777" w:rsidR="002711F0" w:rsidRDefault="002711F0" w:rsidP="002711F0">
      <w:pPr>
        <w:pStyle w:val="ListParagraph"/>
        <w:ind w:left="0"/>
        <w:rPr>
          <w:rFonts w:ascii="Calibri" w:hAnsi="Calibri" w:cs="Calibri"/>
          <w:b/>
          <w:bCs/>
          <w:color w:val="0033CC"/>
          <w:sz w:val="22"/>
          <w:szCs w:val="22"/>
        </w:rPr>
      </w:pPr>
    </w:p>
    <w:p w14:paraId="37342F1B" w14:textId="77777777" w:rsidR="002711F0" w:rsidRDefault="002711F0" w:rsidP="002711F0">
      <w:pPr>
        <w:pStyle w:val="ListParagraph"/>
        <w:ind w:left="0"/>
        <w:rPr>
          <w:rFonts w:ascii="Calibri" w:hAnsi="Calibri" w:cs="Calibri"/>
          <w:b/>
          <w:bCs/>
          <w:color w:val="0033CC"/>
          <w:sz w:val="22"/>
          <w:szCs w:val="22"/>
        </w:rPr>
      </w:pPr>
    </w:p>
    <w:p w14:paraId="67FFEB4F" w14:textId="77777777" w:rsidR="002711F0" w:rsidRDefault="002711F0" w:rsidP="002711F0">
      <w:pPr>
        <w:pStyle w:val="ListParagraph"/>
        <w:ind w:left="0"/>
        <w:rPr>
          <w:rFonts w:ascii="Calibri" w:hAnsi="Calibri" w:cs="Calibri"/>
          <w:b/>
          <w:bCs/>
          <w:color w:val="0033CC"/>
          <w:sz w:val="22"/>
          <w:szCs w:val="22"/>
        </w:rPr>
      </w:pPr>
    </w:p>
    <w:p w14:paraId="5FF320FF" w14:textId="77777777" w:rsidR="002711F0" w:rsidRDefault="002711F0" w:rsidP="002711F0">
      <w:pPr>
        <w:numPr>
          <w:ilvl w:val="0"/>
          <w:numId w:val="1"/>
        </w:numPr>
        <w:rPr>
          <w:rFonts w:eastAsia="Times New Roman"/>
          <w:color w:val="0033CC"/>
        </w:rPr>
      </w:pPr>
      <w:r>
        <w:rPr>
          <w:rFonts w:eastAsia="Times New Roman"/>
          <w:color w:val="0033CC"/>
        </w:rPr>
        <w:t>How many resource provisions, bases or specialist units for deaf/hearing impaired children are there in your local authority in September 2020?</w:t>
      </w:r>
    </w:p>
    <w:p w14:paraId="0D45B4AD" w14:textId="77777777" w:rsidR="002711F0" w:rsidRDefault="002711F0" w:rsidP="002711F0">
      <w:pPr>
        <w:ind w:left="360"/>
        <w:rPr>
          <w:color w:val="0033CC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651"/>
        <w:gridCol w:w="1298"/>
        <w:gridCol w:w="1634"/>
        <w:gridCol w:w="1248"/>
        <w:gridCol w:w="1602"/>
      </w:tblGrid>
      <w:tr w:rsidR="002711F0" w14:paraId="6AF34CAD" w14:textId="77777777" w:rsidTr="002711F0">
        <w:trPr>
          <w:trHeight w:val="625"/>
        </w:trPr>
        <w:tc>
          <w:tcPr>
            <w:tcW w:w="3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02C0" w14:textId="77777777" w:rsidR="002711F0" w:rsidRDefault="002711F0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Funded and delivered by central service within the Local Authority</w:t>
            </w:r>
          </w:p>
        </w:tc>
        <w:tc>
          <w:tcPr>
            <w:tcW w:w="3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588A" w14:textId="77777777" w:rsidR="002711F0" w:rsidRDefault="002711F0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 xml:space="preserve">Funded and delivered by an </w:t>
            </w:r>
          </w:p>
          <w:p w14:paraId="6FA88956" w14:textId="77777777" w:rsidR="002711F0" w:rsidRDefault="002711F0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LA school/Academy</w:t>
            </w:r>
          </w:p>
        </w:tc>
        <w:tc>
          <w:tcPr>
            <w:tcW w:w="3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994F7" w14:textId="77777777" w:rsidR="002711F0" w:rsidRDefault="002711F0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Funded and delivered by another provider</w:t>
            </w:r>
          </w:p>
          <w:p w14:paraId="17C490CA" w14:textId="77777777" w:rsidR="002711F0" w:rsidRDefault="002711F0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(please state who)</w:t>
            </w:r>
          </w:p>
        </w:tc>
      </w:tr>
      <w:tr w:rsidR="002711F0" w14:paraId="19E6C171" w14:textId="77777777" w:rsidTr="002711F0">
        <w:trPr>
          <w:trHeight w:val="31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18B00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Primary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E461C" w14:textId="77777777" w:rsidR="002711F0" w:rsidRDefault="00D91FB5">
            <w:pPr>
              <w:rPr>
                <w:color w:val="0033CC"/>
              </w:rPr>
            </w:pPr>
            <w:sdt>
              <w:sdtPr>
                <w:rPr>
                  <w:b/>
                  <w:bCs/>
                  <w:color w:val="0033CC"/>
                </w:rPr>
                <w:id w:val="-1016468391"/>
                <w:text/>
              </w:sdtPr>
              <w:sdtEndPr/>
              <w:sdtContent>
                <w:r w:rsidR="002711F0">
                  <w:rPr>
                    <w:b/>
                    <w:bCs/>
                    <w:color w:val="0033CC"/>
                  </w:rPr>
                  <w:t>0</w:t>
                </w:r>
              </w:sdtContent>
            </w:sdt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4621D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Primary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A004" w14:textId="77777777" w:rsidR="002711F0" w:rsidRDefault="00D91FB5">
            <w:pPr>
              <w:rPr>
                <w:color w:val="0033CC"/>
              </w:rPr>
            </w:pPr>
            <w:sdt>
              <w:sdtPr>
                <w:rPr>
                  <w:b/>
                  <w:bCs/>
                  <w:color w:val="0033CC"/>
                </w:rPr>
                <w:id w:val="828794495"/>
                <w:text/>
              </w:sdtPr>
              <w:sdtEndPr/>
              <w:sdtContent>
                <w:r w:rsidR="002711F0">
                  <w:rPr>
                    <w:b/>
                    <w:bCs/>
                    <w:color w:val="0033CC"/>
                  </w:rPr>
                  <w:t>0</w:t>
                </w:r>
              </w:sdtContent>
            </w:sdt>
            <w:r w:rsidR="002711F0">
              <w:rPr>
                <w:b/>
                <w:bCs/>
                <w:color w:val="0033CC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9D1B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Primary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704F9" w14:textId="77777777" w:rsidR="002711F0" w:rsidRDefault="00D91FB5">
            <w:pPr>
              <w:rPr>
                <w:color w:val="0033CC"/>
              </w:rPr>
            </w:pPr>
            <w:sdt>
              <w:sdtPr>
                <w:rPr>
                  <w:b/>
                  <w:bCs/>
                  <w:color w:val="0033CC"/>
                </w:rPr>
                <w:id w:val="1910570994"/>
                <w:text/>
              </w:sdtPr>
              <w:sdtEndPr/>
              <w:sdtContent>
                <w:r w:rsidR="002711F0">
                  <w:rPr>
                    <w:b/>
                    <w:bCs/>
                    <w:color w:val="0033CC"/>
                  </w:rPr>
                  <w:t>0</w:t>
                </w:r>
              </w:sdtContent>
            </w:sdt>
            <w:r w:rsidR="002711F0">
              <w:rPr>
                <w:b/>
                <w:bCs/>
                <w:color w:val="0033CC"/>
              </w:rPr>
              <w:t xml:space="preserve"> </w:t>
            </w:r>
          </w:p>
        </w:tc>
      </w:tr>
      <w:tr w:rsidR="002711F0" w14:paraId="7A6C6A93" w14:textId="77777777" w:rsidTr="002711F0">
        <w:trPr>
          <w:trHeight w:val="31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BEA1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Secondary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8F145" w14:textId="77777777" w:rsidR="002711F0" w:rsidRDefault="00D91FB5">
            <w:pPr>
              <w:rPr>
                <w:color w:val="0033CC"/>
              </w:rPr>
            </w:pPr>
            <w:sdt>
              <w:sdtPr>
                <w:rPr>
                  <w:b/>
                  <w:bCs/>
                  <w:color w:val="0033CC"/>
                </w:rPr>
                <w:id w:val="-335386512"/>
                <w:text/>
              </w:sdtPr>
              <w:sdtEndPr/>
              <w:sdtContent>
                <w:r w:rsidR="002711F0">
                  <w:rPr>
                    <w:b/>
                    <w:bCs/>
                    <w:color w:val="0033CC"/>
                  </w:rPr>
                  <w:t>0</w:t>
                </w:r>
              </w:sdtContent>
            </w:sdt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CA22F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Secondary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AECE" w14:textId="77777777" w:rsidR="002711F0" w:rsidRDefault="00D91FB5">
            <w:pPr>
              <w:rPr>
                <w:color w:val="0033CC"/>
              </w:rPr>
            </w:pPr>
            <w:sdt>
              <w:sdtPr>
                <w:rPr>
                  <w:b/>
                  <w:bCs/>
                  <w:color w:val="0033CC"/>
                </w:rPr>
                <w:id w:val="-1515446395"/>
                <w:text/>
              </w:sdtPr>
              <w:sdtEndPr/>
              <w:sdtContent>
                <w:r w:rsidR="002711F0">
                  <w:rPr>
                    <w:b/>
                    <w:bCs/>
                    <w:color w:val="0033CC"/>
                  </w:rPr>
                  <w:t>0</w:t>
                </w:r>
              </w:sdtContent>
            </w:sdt>
            <w:r w:rsidR="002711F0">
              <w:rPr>
                <w:b/>
                <w:bCs/>
                <w:color w:val="0033CC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E47C" w14:textId="77777777" w:rsidR="002711F0" w:rsidRDefault="002711F0">
            <w:pPr>
              <w:rPr>
                <w:color w:val="0033CC"/>
              </w:rPr>
            </w:pPr>
            <w:r>
              <w:rPr>
                <w:color w:val="0033CC"/>
              </w:rPr>
              <w:t>Secondary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461B" w14:textId="77777777" w:rsidR="002711F0" w:rsidRDefault="00D91FB5">
            <w:pPr>
              <w:rPr>
                <w:color w:val="0033CC"/>
              </w:rPr>
            </w:pPr>
            <w:sdt>
              <w:sdtPr>
                <w:rPr>
                  <w:b/>
                  <w:bCs/>
                  <w:color w:val="0033CC"/>
                </w:rPr>
                <w:id w:val="-1228615996"/>
                <w:text/>
              </w:sdtPr>
              <w:sdtEndPr/>
              <w:sdtContent>
                <w:r w:rsidR="002711F0">
                  <w:rPr>
                    <w:b/>
                    <w:bCs/>
                    <w:color w:val="0033CC"/>
                  </w:rPr>
                  <w:t>0</w:t>
                </w:r>
              </w:sdtContent>
            </w:sdt>
            <w:r w:rsidR="002711F0">
              <w:rPr>
                <w:b/>
                <w:bCs/>
                <w:color w:val="0033CC"/>
              </w:rPr>
              <w:t xml:space="preserve"> </w:t>
            </w:r>
          </w:p>
        </w:tc>
      </w:tr>
    </w:tbl>
    <w:p w14:paraId="2C417168" w14:textId="77777777" w:rsidR="002711F0" w:rsidRDefault="002711F0" w:rsidP="002711F0">
      <w:pPr>
        <w:rPr>
          <w:color w:val="0033CC"/>
        </w:rPr>
      </w:pPr>
    </w:p>
    <w:p w14:paraId="65A85AC0" w14:textId="77777777" w:rsidR="002711F0" w:rsidRDefault="002711F0" w:rsidP="002711F0">
      <w:pPr>
        <w:ind w:left="360"/>
        <w:rPr>
          <w:color w:val="0033CC"/>
        </w:rPr>
      </w:pPr>
    </w:p>
    <w:p w14:paraId="06AE6BE5" w14:textId="77777777" w:rsidR="002711F0" w:rsidRDefault="002711F0" w:rsidP="002711F0">
      <w:pPr>
        <w:numPr>
          <w:ilvl w:val="0"/>
          <w:numId w:val="1"/>
        </w:numPr>
        <w:rPr>
          <w:rFonts w:eastAsia="Times New Roman"/>
          <w:color w:val="0033CC"/>
        </w:rPr>
      </w:pPr>
      <w:r>
        <w:rPr>
          <w:rFonts w:eastAsia="Times New Roman"/>
          <w:color w:val="0033CC"/>
        </w:rPr>
        <w:t xml:space="preserve">Are any changes planned to resource provisions, bases or specialist units for deaf/hearing impaired children in your local authority </w:t>
      </w:r>
      <w:r>
        <w:rPr>
          <w:rFonts w:eastAsia="Times New Roman"/>
          <w:b/>
          <w:bCs/>
          <w:color w:val="0033CC"/>
        </w:rPr>
        <w:t>that weren’t reported in February 2020 FOI?</w:t>
      </w:r>
      <w:r>
        <w:rPr>
          <w:rFonts w:eastAsia="Times New Roman"/>
          <w:color w:val="0033CC"/>
        </w:rPr>
        <w:t>  Please provide details (please continue on separate sheet if necessary and provide all associated documentation or correspondence giving insight into the corresponding changes).</w:t>
      </w:r>
    </w:p>
    <w:p w14:paraId="6C6DD222" w14:textId="77777777" w:rsidR="002711F0" w:rsidRDefault="002711F0" w:rsidP="002711F0">
      <w:pPr>
        <w:rPr>
          <w:color w:val="0033CC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2711F0" w14:paraId="0069C2B9" w14:textId="77777777" w:rsidTr="002711F0">
        <w:tc>
          <w:tcPr>
            <w:tcW w:w="10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470E" w14:textId="77777777" w:rsidR="002711F0" w:rsidRDefault="002711F0">
            <w:pPr>
              <w:rPr>
                <w:rFonts w:ascii="Times New Roman" w:hAnsi="Times New Roman" w:cs="Times New Roman"/>
                <w:color w:val="0033CC"/>
                <w:lang w:eastAsia="en-GB"/>
              </w:rPr>
            </w:pPr>
          </w:p>
        </w:tc>
      </w:tr>
    </w:tbl>
    <w:p w14:paraId="745FF67D" w14:textId="77777777" w:rsidR="002711F0" w:rsidRDefault="002711F0" w:rsidP="002711F0">
      <w:pPr>
        <w:rPr>
          <w:color w:val="0033CC"/>
        </w:rPr>
      </w:pPr>
    </w:p>
    <w:p w14:paraId="20801DF6" w14:textId="77777777" w:rsidR="002711F0" w:rsidRDefault="002711F0" w:rsidP="002711F0">
      <w:pPr>
        <w:numPr>
          <w:ilvl w:val="0"/>
          <w:numId w:val="1"/>
        </w:numPr>
        <w:rPr>
          <w:rFonts w:eastAsia="Times New Roman"/>
          <w:color w:val="0033CC"/>
        </w:rPr>
      </w:pPr>
      <w:r>
        <w:rPr>
          <w:rFonts w:eastAsia="Times New Roman"/>
          <w:color w:val="0033CC"/>
        </w:rPr>
        <w:t>SEND Reviews:</w:t>
      </w:r>
    </w:p>
    <w:p w14:paraId="6E0A34AA" w14:textId="77777777" w:rsidR="002711F0" w:rsidRDefault="002711F0" w:rsidP="002711F0">
      <w:pPr>
        <w:pStyle w:val="ListParagraph"/>
        <w:ind w:left="1080"/>
        <w:rPr>
          <w:rFonts w:ascii="Calibri" w:hAnsi="Calibri" w:cs="Calibri"/>
          <w:color w:val="0033CC"/>
          <w:sz w:val="22"/>
          <w:szCs w:val="22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2134"/>
        <w:gridCol w:w="2192"/>
        <w:gridCol w:w="2134"/>
      </w:tblGrid>
      <w:tr w:rsidR="002711F0" w14:paraId="7AA9C698" w14:textId="77777777" w:rsidTr="002711F0"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56D8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33CC"/>
                <w:sz w:val="22"/>
                <w:szCs w:val="22"/>
                <w:lang w:eastAsia="en-US"/>
              </w:rPr>
              <w:t>Review of SEND services reported in February 2020 FOI</w:t>
            </w:r>
          </w:p>
          <w:p w14:paraId="67776453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0A568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33CC"/>
                <w:sz w:val="22"/>
                <w:szCs w:val="22"/>
                <w:lang w:eastAsia="en-US"/>
              </w:rPr>
              <w:t>When will this review take place?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7E25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33CC"/>
                <w:sz w:val="22"/>
                <w:szCs w:val="22"/>
                <w:lang w:eastAsia="en-US"/>
              </w:rPr>
              <w:t>Is the local authority planning a review of SEND services that wasn’t reported in February 2020 FOI?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127B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33CC"/>
                <w:sz w:val="22"/>
                <w:szCs w:val="22"/>
                <w:lang w:eastAsia="en-US"/>
              </w:rPr>
              <w:t>When will this review take place?</w:t>
            </w:r>
          </w:p>
          <w:p w14:paraId="4C0BC5A2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  <w:lang w:eastAsia="en-US"/>
              </w:rPr>
            </w:pPr>
          </w:p>
        </w:tc>
      </w:tr>
      <w:tr w:rsidR="002711F0" w14:paraId="0FAD1862" w14:textId="77777777" w:rsidTr="002711F0"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A0E4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  <w:lang w:eastAsia="en-US"/>
              </w:rPr>
            </w:pPr>
          </w:p>
          <w:p w14:paraId="240D256B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33CC"/>
                <w:sz w:val="22"/>
                <w:szCs w:val="22"/>
                <w:lang w:eastAsia="en-US"/>
              </w:rPr>
              <w:t>None reported</w:t>
            </w:r>
          </w:p>
          <w:p w14:paraId="27614480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B90A" w14:textId="77777777" w:rsidR="002711F0" w:rsidRDefault="002711F0">
            <w:pPr>
              <w:rPr>
                <w:color w:val="0033CC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ACF8" w14:textId="77777777" w:rsidR="002711F0" w:rsidRDefault="002711F0">
            <w:pPr>
              <w:rPr>
                <w:color w:val="0033CC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74FF" w14:textId="77777777" w:rsidR="002711F0" w:rsidRDefault="002711F0">
            <w:pPr>
              <w:rPr>
                <w:color w:val="0033CC"/>
              </w:rPr>
            </w:pPr>
          </w:p>
        </w:tc>
      </w:tr>
    </w:tbl>
    <w:p w14:paraId="7E8D0E7C" w14:textId="77777777" w:rsidR="002711F0" w:rsidRDefault="002711F0" w:rsidP="002711F0">
      <w:pPr>
        <w:pStyle w:val="ListParagraph"/>
        <w:ind w:left="360"/>
        <w:rPr>
          <w:rFonts w:ascii="Calibri" w:hAnsi="Calibri" w:cs="Calibri"/>
          <w:color w:val="0033CC"/>
          <w:sz w:val="22"/>
          <w:szCs w:val="22"/>
        </w:rPr>
      </w:pPr>
    </w:p>
    <w:p w14:paraId="0471B5AB" w14:textId="77777777" w:rsidR="002711F0" w:rsidRDefault="002711F0" w:rsidP="002711F0">
      <w:pPr>
        <w:pStyle w:val="ListParagraph"/>
        <w:ind w:left="360"/>
        <w:rPr>
          <w:rFonts w:ascii="Calibri" w:hAnsi="Calibri" w:cs="Calibri"/>
          <w:color w:val="0033CC"/>
          <w:sz w:val="22"/>
          <w:szCs w:val="22"/>
        </w:rPr>
      </w:pPr>
      <w:r>
        <w:rPr>
          <w:rFonts w:ascii="Calibri" w:hAnsi="Calibri" w:cs="Calibri"/>
          <w:color w:val="0033CC"/>
          <w:sz w:val="22"/>
          <w:szCs w:val="22"/>
        </w:rPr>
        <w:t>Please provide details, brief outline, timeline and any consultations</w:t>
      </w:r>
    </w:p>
    <w:p w14:paraId="19531619" w14:textId="77777777" w:rsidR="002711F0" w:rsidRDefault="002711F0" w:rsidP="002711F0">
      <w:pPr>
        <w:pStyle w:val="ListParagraph"/>
        <w:ind w:left="360"/>
        <w:rPr>
          <w:rFonts w:ascii="Calibri" w:hAnsi="Calibri" w:cs="Calibri"/>
          <w:color w:val="0033CC"/>
          <w:sz w:val="22"/>
          <w:szCs w:val="22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</w:tblGrid>
      <w:tr w:rsidR="002711F0" w14:paraId="06EBF3D2" w14:textId="77777777" w:rsidTr="002711F0">
        <w:tc>
          <w:tcPr>
            <w:tcW w:w="10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80AB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</w:p>
        </w:tc>
      </w:tr>
    </w:tbl>
    <w:p w14:paraId="24F56EA5" w14:textId="77777777" w:rsidR="002711F0" w:rsidRDefault="002711F0" w:rsidP="002711F0">
      <w:pPr>
        <w:pStyle w:val="ListParagraph"/>
        <w:ind w:left="360"/>
        <w:rPr>
          <w:rFonts w:ascii="Calibri" w:hAnsi="Calibri" w:cs="Calibri"/>
          <w:color w:val="0033CC"/>
          <w:sz w:val="22"/>
          <w:szCs w:val="22"/>
        </w:rPr>
      </w:pPr>
    </w:p>
    <w:p w14:paraId="76A281FC" w14:textId="77777777" w:rsidR="002711F0" w:rsidRDefault="002711F0" w:rsidP="002711F0">
      <w:pPr>
        <w:numPr>
          <w:ilvl w:val="0"/>
          <w:numId w:val="1"/>
        </w:numPr>
        <w:rPr>
          <w:rFonts w:eastAsia="Times New Roman"/>
          <w:color w:val="0033CC"/>
        </w:rPr>
      </w:pPr>
      <w:r>
        <w:rPr>
          <w:rFonts w:eastAsia="Times New Roman"/>
          <w:color w:val="0033CC"/>
        </w:rPr>
        <w:t>Please use the box below to provide any further information about education services for deaf children in your area (including any changes to commissioning services).</w:t>
      </w:r>
    </w:p>
    <w:p w14:paraId="53619CC7" w14:textId="77777777" w:rsidR="002711F0" w:rsidRDefault="002711F0" w:rsidP="002711F0">
      <w:pPr>
        <w:rPr>
          <w:color w:val="0033CC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2711F0" w14:paraId="3BDB5729" w14:textId="77777777" w:rsidTr="002711F0">
        <w:tc>
          <w:tcPr>
            <w:tcW w:w="10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5E6D" w14:textId="77777777" w:rsidR="002711F0" w:rsidRDefault="002711F0">
            <w:pPr>
              <w:pStyle w:val="ListParagraph"/>
              <w:ind w:left="0"/>
              <w:rPr>
                <w:rFonts w:ascii="Calibri" w:hAnsi="Calibri" w:cs="Calibri"/>
                <w:color w:val="0033CC"/>
                <w:sz w:val="22"/>
                <w:szCs w:val="22"/>
              </w:rPr>
            </w:pPr>
          </w:p>
        </w:tc>
      </w:tr>
    </w:tbl>
    <w:p w14:paraId="68AB9862" w14:textId="77777777" w:rsidR="00550F0C" w:rsidRDefault="00550F0C"/>
    <w:sectPr w:rsidR="00550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CFE45" w14:textId="77777777" w:rsidR="00D91FB5" w:rsidRDefault="00D91FB5" w:rsidP="00D91FB5">
      <w:r>
        <w:separator/>
      </w:r>
    </w:p>
  </w:endnote>
  <w:endnote w:type="continuationSeparator" w:id="0">
    <w:p w14:paraId="4F3FF861" w14:textId="77777777" w:rsidR="00D91FB5" w:rsidRDefault="00D91FB5" w:rsidP="00D9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ADCD3" w14:textId="77777777" w:rsidR="00D91FB5" w:rsidRDefault="00D91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5F2D5" w14:textId="77777777" w:rsidR="00D91FB5" w:rsidRDefault="00D91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32A7C" w14:textId="77777777" w:rsidR="00D91FB5" w:rsidRDefault="00D91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59869" w14:textId="77777777" w:rsidR="00D91FB5" w:rsidRDefault="00D91FB5" w:rsidP="00D91FB5">
      <w:r>
        <w:separator/>
      </w:r>
    </w:p>
  </w:footnote>
  <w:footnote w:type="continuationSeparator" w:id="0">
    <w:p w14:paraId="03B3E4E1" w14:textId="77777777" w:rsidR="00D91FB5" w:rsidRDefault="00D91FB5" w:rsidP="00D9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683B" w14:textId="77777777" w:rsidR="00D91FB5" w:rsidRDefault="00D91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5C36B" w14:textId="77777777" w:rsidR="00D91FB5" w:rsidRDefault="00D91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24366" w14:textId="77777777" w:rsidR="00D91FB5" w:rsidRDefault="00D91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117D"/>
    <w:multiLevelType w:val="hybridMultilevel"/>
    <w:tmpl w:val="B52024C6"/>
    <w:lvl w:ilvl="0" w:tplc="DC1812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2A27150">
      <w:start w:val="1"/>
      <w:numFmt w:val="lowerLetter"/>
      <w:lvlText w:val="%2."/>
      <w:lvlJc w:val="left"/>
      <w:pPr>
        <w:ind w:left="1080" w:hanging="360"/>
      </w:pPr>
    </w:lvl>
    <w:lvl w:ilvl="2" w:tplc="7292E608">
      <w:start w:val="1"/>
      <w:numFmt w:val="lowerRoman"/>
      <w:lvlText w:val="%3."/>
      <w:lvlJc w:val="right"/>
      <w:pPr>
        <w:ind w:left="1800" w:hanging="180"/>
      </w:pPr>
    </w:lvl>
    <w:lvl w:ilvl="3" w:tplc="7B10ABDA">
      <w:start w:val="1"/>
      <w:numFmt w:val="decimal"/>
      <w:lvlText w:val="%4."/>
      <w:lvlJc w:val="left"/>
      <w:pPr>
        <w:ind w:left="2520" w:hanging="360"/>
      </w:pPr>
    </w:lvl>
    <w:lvl w:ilvl="4" w:tplc="5B18379C">
      <w:start w:val="1"/>
      <w:numFmt w:val="lowerLetter"/>
      <w:lvlText w:val="%5."/>
      <w:lvlJc w:val="left"/>
      <w:pPr>
        <w:ind w:left="3240" w:hanging="360"/>
      </w:pPr>
    </w:lvl>
    <w:lvl w:ilvl="5" w:tplc="B45254C6">
      <w:start w:val="1"/>
      <w:numFmt w:val="lowerRoman"/>
      <w:lvlText w:val="%6."/>
      <w:lvlJc w:val="right"/>
      <w:pPr>
        <w:ind w:left="3960" w:hanging="180"/>
      </w:pPr>
    </w:lvl>
    <w:lvl w:ilvl="6" w:tplc="A704ED36">
      <w:start w:val="1"/>
      <w:numFmt w:val="decimal"/>
      <w:lvlText w:val="%7."/>
      <w:lvlJc w:val="left"/>
      <w:pPr>
        <w:ind w:left="4680" w:hanging="360"/>
      </w:pPr>
    </w:lvl>
    <w:lvl w:ilvl="7" w:tplc="B9881C7E">
      <w:start w:val="1"/>
      <w:numFmt w:val="lowerLetter"/>
      <w:lvlText w:val="%8."/>
      <w:lvlJc w:val="left"/>
      <w:pPr>
        <w:ind w:left="5400" w:hanging="360"/>
      </w:pPr>
    </w:lvl>
    <w:lvl w:ilvl="8" w:tplc="880EF78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7377E"/>
    <w:multiLevelType w:val="hybridMultilevel"/>
    <w:tmpl w:val="37BA3F6C"/>
    <w:lvl w:ilvl="0" w:tplc="A6FE0F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DC63C1C">
      <w:start w:val="1"/>
      <w:numFmt w:val="lowerLetter"/>
      <w:lvlText w:val="%2."/>
      <w:lvlJc w:val="left"/>
      <w:pPr>
        <w:ind w:left="1440" w:hanging="360"/>
      </w:pPr>
    </w:lvl>
    <w:lvl w:ilvl="2" w:tplc="7E10C770">
      <w:start w:val="1"/>
      <w:numFmt w:val="lowerRoman"/>
      <w:lvlText w:val="%3."/>
      <w:lvlJc w:val="right"/>
      <w:pPr>
        <w:ind w:left="2160" w:hanging="180"/>
      </w:pPr>
    </w:lvl>
    <w:lvl w:ilvl="3" w:tplc="CA883F22">
      <w:start w:val="1"/>
      <w:numFmt w:val="decimal"/>
      <w:lvlText w:val="%4."/>
      <w:lvlJc w:val="left"/>
      <w:pPr>
        <w:ind w:left="2880" w:hanging="360"/>
      </w:pPr>
    </w:lvl>
    <w:lvl w:ilvl="4" w:tplc="5768AEE6">
      <w:start w:val="1"/>
      <w:numFmt w:val="lowerLetter"/>
      <w:lvlText w:val="%5."/>
      <w:lvlJc w:val="left"/>
      <w:pPr>
        <w:ind w:left="3600" w:hanging="360"/>
      </w:pPr>
    </w:lvl>
    <w:lvl w:ilvl="5" w:tplc="2F08B11E">
      <w:start w:val="1"/>
      <w:numFmt w:val="lowerRoman"/>
      <w:lvlText w:val="%6."/>
      <w:lvlJc w:val="right"/>
      <w:pPr>
        <w:ind w:left="4320" w:hanging="180"/>
      </w:pPr>
    </w:lvl>
    <w:lvl w:ilvl="6" w:tplc="7FD47B68">
      <w:start w:val="1"/>
      <w:numFmt w:val="decimal"/>
      <w:lvlText w:val="%7."/>
      <w:lvlJc w:val="left"/>
      <w:pPr>
        <w:ind w:left="5040" w:hanging="360"/>
      </w:pPr>
    </w:lvl>
    <w:lvl w:ilvl="7" w:tplc="C84222E8">
      <w:start w:val="1"/>
      <w:numFmt w:val="lowerLetter"/>
      <w:lvlText w:val="%8."/>
      <w:lvlJc w:val="left"/>
      <w:pPr>
        <w:ind w:left="5760" w:hanging="360"/>
      </w:pPr>
    </w:lvl>
    <w:lvl w:ilvl="8" w:tplc="6B8C77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82C9E"/>
    <w:multiLevelType w:val="hybridMultilevel"/>
    <w:tmpl w:val="582CE3E6"/>
    <w:lvl w:ilvl="0" w:tplc="64C695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BB621938">
      <w:start w:val="1"/>
      <w:numFmt w:val="lowerLetter"/>
      <w:lvlText w:val="%2."/>
      <w:lvlJc w:val="left"/>
      <w:pPr>
        <w:ind w:left="1440" w:hanging="360"/>
      </w:pPr>
    </w:lvl>
    <w:lvl w:ilvl="2" w:tplc="F356C86A">
      <w:start w:val="1"/>
      <w:numFmt w:val="lowerRoman"/>
      <w:lvlText w:val="%3."/>
      <w:lvlJc w:val="right"/>
      <w:pPr>
        <w:ind w:left="2160" w:hanging="180"/>
      </w:pPr>
    </w:lvl>
    <w:lvl w:ilvl="3" w:tplc="204EAB02">
      <w:start w:val="1"/>
      <w:numFmt w:val="decimal"/>
      <w:lvlText w:val="%4."/>
      <w:lvlJc w:val="left"/>
      <w:pPr>
        <w:ind w:left="2880" w:hanging="360"/>
      </w:pPr>
    </w:lvl>
    <w:lvl w:ilvl="4" w:tplc="1A8A8732">
      <w:start w:val="1"/>
      <w:numFmt w:val="lowerLetter"/>
      <w:lvlText w:val="%5."/>
      <w:lvlJc w:val="left"/>
      <w:pPr>
        <w:ind w:left="3600" w:hanging="360"/>
      </w:pPr>
    </w:lvl>
    <w:lvl w:ilvl="5" w:tplc="2B4418A6">
      <w:start w:val="1"/>
      <w:numFmt w:val="lowerRoman"/>
      <w:lvlText w:val="%6."/>
      <w:lvlJc w:val="right"/>
      <w:pPr>
        <w:ind w:left="4320" w:hanging="180"/>
      </w:pPr>
    </w:lvl>
    <w:lvl w:ilvl="6" w:tplc="1D6623CA">
      <w:start w:val="1"/>
      <w:numFmt w:val="decimal"/>
      <w:lvlText w:val="%7."/>
      <w:lvlJc w:val="left"/>
      <w:pPr>
        <w:ind w:left="5040" w:hanging="360"/>
      </w:pPr>
    </w:lvl>
    <w:lvl w:ilvl="7" w:tplc="4206531A">
      <w:start w:val="1"/>
      <w:numFmt w:val="lowerLetter"/>
      <w:lvlText w:val="%8."/>
      <w:lvlJc w:val="left"/>
      <w:pPr>
        <w:ind w:left="5760" w:hanging="360"/>
      </w:pPr>
    </w:lvl>
    <w:lvl w:ilvl="8" w:tplc="7B500F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F0"/>
    <w:rsid w:val="002711F0"/>
    <w:rsid w:val="00332A1D"/>
    <w:rsid w:val="00550F0C"/>
    <w:rsid w:val="00B51016"/>
    <w:rsid w:val="00D91FB5"/>
    <w:rsid w:val="00E754D0"/>
    <w:rsid w:val="00E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09B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F0"/>
    <w:pPr>
      <w:ind w:left="720"/>
      <w:contextualSpacing/>
    </w:pPr>
    <w:rPr>
      <w:rFonts w:ascii="Arial" w:hAnsi="Arial" w:cs="Arial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711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FB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1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FB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2020-10-23T13:54:00Z</dcterms:created>
  <dcterms:modified xsi:type="dcterms:W3CDTF">2020-10-23T13:54:00Z</dcterms:modified>
</cp:coreProperties>
</file>