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447C" w14:textId="1F299741" w:rsidR="00C92103" w:rsidRDefault="00C92103" w:rsidP="00C92103">
      <w:pPr>
        <w:rPr>
          <w:rFonts w:ascii="Arial" w:hAnsi="Arial"/>
          <w:b/>
          <w:sz w:val="24"/>
          <w:u w:val="single"/>
        </w:rPr>
      </w:pPr>
      <w:proofErr w:type="spellStart"/>
      <w:r>
        <w:rPr>
          <w:rFonts w:ascii="Arial" w:hAnsi="Arial"/>
          <w:b/>
          <w:sz w:val="24"/>
          <w:u w:val="single"/>
        </w:rPr>
        <w:t>Foia</w:t>
      </w:r>
      <w:proofErr w:type="spellEnd"/>
      <w:r>
        <w:rPr>
          <w:rFonts w:ascii="Arial" w:hAnsi="Arial"/>
          <w:b/>
          <w:sz w:val="24"/>
          <w:u w:val="single"/>
        </w:rPr>
        <w:t xml:space="preserve"> Request 2</w:t>
      </w:r>
      <w:r w:rsidR="00605EA5">
        <w:rPr>
          <w:rFonts w:ascii="Arial" w:hAnsi="Arial"/>
          <w:b/>
          <w:sz w:val="24"/>
          <w:u w:val="single"/>
        </w:rPr>
        <w:t>5</w:t>
      </w:r>
      <w:r w:rsidR="000B4E75">
        <w:rPr>
          <w:rFonts w:ascii="Arial" w:hAnsi="Arial"/>
          <w:b/>
          <w:sz w:val="24"/>
          <w:u w:val="single"/>
        </w:rPr>
        <w:t>895</w:t>
      </w:r>
    </w:p>
    <w:p w14:paraId="595D9C4C" w14:textId="77777777" w:rsidR="00094665" w:rsidRDefault="00094665" w:rsidP="00094665">
      <w:pPr>
        <w:rPr>
          <w:color w:val="0000FF"/>
        </w:rPr>
      </w:pPr>
    </w:p>
    <w:p w14:paraId="1FEB24F8" w14:textId="77777777" w:rsidR="000B4E75" w:rsidRDefault="000B4E75" w:rsidP="000B4E75">
      <w:pPr>
        <w:pStyle w:val="Default"/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I am writing to you under the Freedom of Information Act 2000. Please could you provide the following information in an Excel spreadsheet: </w:t>
      </w:r>
    </w:p>
    <w:p w14:paraId="1AF605E1" w14:textId="36788D89" w:rsidR="000B4E75" w:rsidRDefault="000B4E75" w:rsidP="000B4E75">
      <w:pPr>
        <w:pStyle w:val="ListParagraph"/>
        <w:numPr>
          <w:ilvl w:val="0"/>
          <w:numId w:val="10"/>
        </w:numPr>
        <w:spacing w:after="160" w:line="276" w:lineRule="auto"/>
        <w:contextualSpacing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The total number of Parking Charge Notices (PCNs) issued by your Local Authority </w:t>
      </w:r>
      <w:bookmarkStart w:id="0" w:name="_Hlk113883337"/>
      <w:r>
        <w:rPr>
          <w:rFonts w:eastAsia="Times New Roman"/>
          <w:color w:val="0000FF"/>
        </w:rPr>
        <w:t>in 2020, 2021, and January to June 2022</w:t>
      </w:r>
    </w:p>
    <w:p w14:paraId="71450513" w14:textId="77777777" w:rsidR="00AD4B79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0000FF"/>
        </w:rPr>
      </w:pPr>
    </w:p>
    <w:p w14:paraId="49DA89AD" w14:textId="1AB9AFCE" w:rsidR="00AD4B79" w:rsidRPr="00B66527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FF0000"/>
        </w:rPr>
      </w:pPr>
      <w:r w:rsidRPr="00B66527">
        <w:rPr>
          <w:rFonts w:eastAsia="Times New Roman"/>
          <w:color w:val="FF0000"/>
        </w:rPr>
        <w:t xml:space="preserve">2020 – </w:t>
      </w:r>
      <w:r w:rsidR="00913648" w:rsidRPr="00B66527">
        <w:rPr>
          <w:rFonts w:eastAsia="Times New Roman"/>
          <w:color w:val="FF0000"/>
        </w:rPr>
        <w:t>42,106</w:t>
      </w:r>
    </w:p>
    <w:p w14:paraId="3DF49698" w14:textId="050A08CA" w:rsidR="00AD4B79" w:rsidRPr="00B66527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FF0000"/>
        </w:rPr>
      </w:pPr>
      <w:r w:rsidRPr="00B66527">
        <w:rPr>
          <w:rFonts w:eastAsia="Times New Roman"/>
          <w:color w:val="FF0000"/>
        </w:rPr>
        <w:t xml:space="preserve">2021 – </w:t>
      </w:r>
      <w:r w:rsidR="00913648" w:rsidRPr="00B66527">
        <w:rPr>
          <w:rFonts w:eastAsia="Times New Roman"/>
          <w:color w:val="FF0000"/>
        </w:rPr>
        <w:t>61,275</w:t>
      </w:r>
    </w:p>
    <w:p w14:paraId="3EDDA19B" w14:textId="72CC0A62" w:rsidR="00AD4B79" w:rsidRPr="00B66527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FF0000"/>
        </w:rPr>
      </w:pPr>
      <w:r w:rsidRPr="00B66527">
        <w:rPr>
          <w:rFonts w:eastAsia="Times New Roman"/>
          <w:color w:val="FF0000"/>
        </w:rPr>
        <w:t xml:space="preserve">2022 (Jan to June) – </w:t>
      </w:r>
      <w:r w:rsidR="00907C91" w:rsidRPr="00B66527">
        <w:rPr>
          <w:rFonts w:eastAsia="Times New Roman"/>
          <w:color w:val="FF0000"/>
        </w:rPr>
        <w:t>37,549</w:t>
      </w:r>
    </w:p>
    <w:p w14:paraId="6923DC26" w14:textId="77777777" w:rsidR="00AD4B79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0000FF"/>
        </w:rPr>
      </w:pPr>
    </w:p>
    <w:bookmarkEnd w:id="0"/>
    <w:p w14:paraId="6B4C3CA9" w14:textId="5BCDDA13" w:rsidR="000B4E75" w:rsidRDefault="000B4E75" w:rsidP="000B4E75">
      <w:pPr>
        <w:pStyle w:val="ListParagraph"/>
        <w:numPr>
          <w:ilvl w:val="0"/>
          <w:numId w:val="10"/>
        </w:numPr>
        <w:spacing w:after="160" w:line="276" w:lineRule="auto"/>
        <w:contextualSpacing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The total revenue raised by your Local Authority from PCNs in 2020, 2021, and January to June 2022</w:t>
      </w:r>
    </w:p>
    <w:p w14:paraId="671334C3" w14:textId="77777777" w:rsidR="00AD4B79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0000FF"/>
        </w:rPr>
      </w:pPr>
    </w:p>
    <w:p w14:paraId="7A3CAEC9" w14:textId="04BEAFF3" w:rsidR="00AD4B79" w:rsidRPr="00B66527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FF0000"/>
        </w:rPr>
      </w:pPr>
      <w:r w:rsidRPr="00B66527">
        <w:rPr>
          <w:rFonts w:eastAsia="Times New Roman"/>
          <w:color w:val="FF0000"/>
        </w:rPr>
        <w:t xml:space="preserve">2020 – </w:t>
      </w:r>
      <w:r w:rsidR="00913648" w:rsidRPr="00B66527">
        <w:rPr>
          <w:rFonts w:eastAsia="Times New Roman"/>
          <w:color w:val="FF0000"/>
        </w:rPr>
        <w:t>£1,049,388</w:t>
      </w:r>
    </w:p>
    <w:p w14:paraId="050A4C9D" w14:textId="696F22DD" w:rsidR="00AD4B79" w:rsidRPr="00B66527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FF0000"/>
        </w:rPr>
      </w:pPr>
      <w:r w:rsidRPr="00B66527">
        <w:rPr>
          <w:rFonts w:eastAsia="Times New Roman"/>
          <w:color w:val="FF0000"/>
        </w:rPr>
        <w:t xml:space="preserve">2021 – </w:t>
      </w:r>
      <w:r w:rsidR="00913648" w:rsidRPr="00B66527">
        <w:rPr>
          <w:rFonts w:eastAsia="Times New Roman"/>
          <w:color w:val="FF0000"/>
        </w:rPr>
        <w:t>£1,724, 064</w:t>
      </w:r>
    </w:p>
    <w:p w14:paraId="7729C354" w14:textId="4E055EA8" w:rsidR="00AD4B79" w:rsidRPr="00B66527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FF0000"/>
        </w:rPr>
      </w:pPr>
      <w:r w:rsidRPr="00B66527">
        <w:rPr>
          <w:rFonts w:eastAsia="Times New Roman"/>
          <w:color w:val="FF0000"/>
        </w:rPr>
        <w:t xml:space="preserve">2022 (Jan to June) – </w:t>
      </w:r>
      <w:r w:rsidR="00907C91" w:rsidRPr="00B66527">
        <w:rPr>
          <w:rFonts w:eastAsia="Times New Roman"/>
          <w:color w:val="FF0000"/>
        </w:rPr>
        <w:t>£1,098,315</w:t>
      </w:r>
    </w:p>
    <w:p w14:paraId="0333EDF6" w14:textId="1837525F" w:rsidR="00AD4B79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0000FF"/>
        </w:rPr>
      </w:pPr>
    </w:p>
    <w:p w14:paraId="1D5FCCDF" w14:textId="77777777" w:rsidR="00AD4B79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0000FF"/>
        </w:rPr>
      </w:pPr>
    </w:p>
    <w:p w14:paraId="42E24BBB" w14:textId="03E06CB4" w:rsidR="00AD4B79" w:rsidRDefault="000B4E75" w:rsidP="00AD4B79">
      <w:pPr>
        <w:pStyle w:val="ListParagraph"/>
        <w:numPr>
          <w:ilvl w:val="0"/>
          <w:numId w:val="10"/>
        </w:numPr>
        <w:spacing w:after="160" w:line="276" w:lineRule="auto"/>
        <w:contextualSpacing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The proportion of PCNs paid within 14 days to receive a reduced fine in 2020, 2021, and January to June 2022</w:t>
      </w:r>
    </w:p>
    <w:p w14:paraId="53B6F30E" w14:textId="77777777" w:rsidR="00AD4B79" w:rsidRPr="00AD4B79" w:rsidRDefault="00AD4B79" w:rsidP="00AD4B79">
      <w:pPr>
        <w:pStyle w:val="ListParagraph"/>
        <w:spacing w:after="160" w:line="276" w:lineRule="auto"/>
        <w:contextualSpacing/>
        <w:rPr>
          <w:rFonts w:eastAsia="Times New Roman"/>
          <w:color w:val="0000FF"/>
        </w:rPr>
      </w:pPr>
    </w:p>
    <w:p w14:paraId="0CBC95D5" w14:textId="45F112DA" w:rsidR="00AD4B79" w:rsidRPr="00B66527" w:rsidRDefault="00B66527" w:rsidP="00B66527">
      <w:pPr>
        <w:pStyle w:val="ListParagraph"/>
        <w:spacing w:after="160" w:line="276" w:lineRule="auto"/>
        <w:contextualSpacing/>
        <w:rPr>
          <w:color w:val="FF0000"/>
        </w:rPr>
      </w:pPr>
      <w:r>
        <w:rPr>
          <w:color w:val="FF0000"/>
        </w:rPr>
        <w:t>We are currently in</w:t>
      </w:r>
      <w:r w:rsidR="00C53EAF">
        <w:rPr>
          <w:color w:val="FF0000"/>
        </w:rPr>
        <w:t xml:space="preserve"> the process of </w:t>
      </w:r>
      <w:r>
        <w:rPr>
          <w:color w:val="FF0000"/>
        </w:rPr>
        <w:t xml:space="preserve">a </w:t>
      </w:r>
      <w:r w:rsidR="00C53EAF">
        <w:rPr>
          <w:color w:val="FF0000"/>
        </w:rPr>
        <w:t>system change</w:t>
      </w:r>
      <w:r>
        <w:rPr>
          <w:color w:val="FF0000"/>
        </w:rPr>
        <w:t xml:space="preserve"> and</w:t>
      </w:r>
      <w:r w:rsidR="00913648">
        <w:rPr>
          <w:color w:val="FF0000"/>
        </w:rPr>
        <w:t xml:space="preserve"> are </w:t>
      </w:r>
      <w:r w:rsidR="00C53EAF">
        <w:rPr>
          <w:color w:val="FF0000"/>
        </w:rPr>
        <w:t xml:space="preserve">unable to extract this </w:t>
      </w:r>
      <w:r>
        <w:rPr>
          <w:color w:val="FF0000"/>
        </w:rPr>
        <w:t>information report</w:t>
      </w:r>
      <w:r w:rsidR="00C53EAF">
        <w:rPr>
          <w:color w:val="FF0000"/>
        </w:rPr>
        <w:t xml:space="preserve">.  </w:t>
      </w:r>
      <w:r>
        <w:rPr>
          <w:color w:val="FF0000"/>
        </w:rPr>
        <w:t xml:space="preserve">To provide this information currently, we would need to check each PCN individually, which at the rate of 3 PCN’s a minute, would take over 700 hours. </w:t>
      </w:r>
      <w:r w:rsidR="00C53EAF" w:rsidRPr="00B66527">
        <w:rPr>
          <w:color w:val="FF0000"/>
        </w:rPr>
        <w:t>However, we expect the new system to be in place and fully operational next year</w:t>
      </w:r>
      <w:r w:rsidR="00F1462B" w:rsidRPr="00B66527">
        <w:rPr>
          <w:color w:val="FF0000"/>
        </w:rPr>
        <w:t xml:space="preserve"> and the information </w:t>
      </w:r>
      <w:r w:rsidR="00160E92">
        <w:rPr>
          <w:color w:val="FF0000"/>
        </w:rPr>
        <w:t>should</w:t>
      </w:r>
      <w:r w:rsidR="00F1462B" w:rsidRPr="00B66527">
        <w:rPr>
          <w:color w:val="FF0000"/>
        </w:rPr>
        <w:t xml:space="preserve"> be available</w:t>
      </w:r>
      <w:r w:rsidRPr="00B66527">
        <w:rPr>
          <w:color w:val="FF0000"/>
        </w:rPr>
        <w:t xml:space="preserve"> then.</w:t>
      </w:r>
      <w:r w:rsidR="00F1462B" w:rsidRPr="00B66527">
        <w:rPr>
          <w:color w:val="FF0000"/>
        </w:rPr>
        <w:t xml:space="preserve"> </w:t>
      </w:r>
    </w:p>
    <w:p w14:paraId="72D3EA66" w14:textId="77777777" w:rsidR="000B4E75" w:rsidRDefault="000B4E75" w:rsidP="000B4E75">
      <w:pPr>
        <w:rPr>
          <w:lang w:eastAsia="en-GB"/>
        </w:rPr>
      </w:pPr>
    </w:p>
    <w:p w14:paraId="62CFC89F" w14:textId="77777777" w:rsidR="00AA3C67" w:rsidRPr="00616D80" w:rsidRDefault="00AA3C67" w:rsidP="00444949">
      <w:pPr>
        <w:rPr>
          <w:color w:val="FF0000"/>
        </w:rPr>
      </w:pPr>
    </w:p>
    <w:sectPr w:rsidR="00AA3C67" w:rsidRPr="0061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CB6"/>
    <w:multiLevelType w:val="multilevel"/>
    <w:tmpl w:val="616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4F87"/>
    <w:multiLevelType w:val="multilevel"/>
    <w:tmpl w:val="4EBCF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62956"/>
    <w:multiLevelType w:val="multilevel"/>
    <w:tmpl w:val="07F2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13406"/>
    <w:multiLevelType w:val="hybridMultilevel"/>
    <w:tmpl w:val="F8988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2295"/>
    <w:multiLevelType w:val="hybridMultilevel"/>
    <w:tmpl w:val="E8D4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61A1"/>
    <w:multiLevelType w:val="hybridMultilevel"/>
    <w:tmpl w:val="49A82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4D15"/>
    <w:multiLevelType w:val="multilevel"/>
    <w:tmpl w:val="E9C02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F1003"/>
    <w:multiLevelType w:val="hybridMultilevel"/>
    <w:tmpl w:val="E8E0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C647A"/>
    <w:multiLevelType w:val="hybridMultilevel"/>
    <w:tmpl w:val="CC2AF414"/>
    <w:lvl w:ilvl="0" w:tplc="3E5829A4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52452"/>
    <w:multiLevelType w:val="multilevel"/>
    <w:tmpl w:val="1C5EA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49"/>
    <w:rsid w:val="00013698"/>
    <w:rsid w:val="00026E9C"/>
    <w:rsid w:val="00063D2B"/>
    <w:rsid w:val="00094665"/>
    <w:rsid w:val="000A0578"/>
    <w:rsid w:val="000A6318"/>
    <w:rsid w:val="000B4E75"/>
    <w:rsid w:val="00160E92"/>
    <w:rsid w:val="00161CAA"/>
    <w:rsid w:val="001757CF"/>
    <w:rsid w:val="00190EEE"/>
    <w:rsid w:val="00191A1E"/>
    <w:rsid w:val="001A3643"/>
    <w:rsid w:val="001C0236"/>
    <w:rsid w:val="001E7BFD"/>
    <w:rsid w:val="00297D2F"/>
    <w:rsid w:val="002A0C61"/>
    <w:rsid w:val="003F7636"/>
    <w:rsid w:val="0042592C"/>
    <w:rsid w:val="00427C61"/>
    <w:rsid w:val="00444949"/>
    <w:rsid w:val="00464C89"/>
    <w:rsid w:val="004658C6"/>
    <w:rsid w:val="00487586"/>
    <w:rsid w:val="004C55E0"/>
    <w:rsid w:val="004F7AFF"/>
    <w:rsid w:val="005177CD"/>
    <w:rsid w:val="005226AC"/>
    <w:rsid w:val="005450F3"/>
    <w:rsid w:val="005731A0"/>
    <w:rsid w:val="005A4C69"/>
    <w:rsid w:val="00605EA5"/>
    <w:rsid w:val="00616D80"/>
    <w:rsid w:val="006451DB"/>
    <w:rsid w:val="006747D2"/>
    <w:rsid w:val="00674CFB"/>
    <w:rsid w:val="006B70A2"/>
    <w:rsid w:val="006D2309"/>
    <w:rsid w:val="007447C1"/>
    <w:rsid w:val="007C3A30"/>
    <w:rsid w:val="007E5282"/>
    <w:rsid w:val="00833942"/>
    <w:rsid w:val="00842C85"/>
    <w:rsid w:val="0085712B"/>
    <w:rsid w:val="00880F83"/>
    <w:rsid w:val="00890921"/>
    <w:rsid w:val="008E5A90"/>
    <w:rsid w:val="00907C91"/>
    <w:rsid w:val="00912074"/>
    <w:rsid w:val="00913648"/>
    <w:rsid w:val="0093526A"/>
    <w:rsid w:val="00941614"/>
    <w:rsid w:val="0099274B"/>
    <w:rsid w:val="009C089D"/>
    <w:rsid w:val="00A646C4"/>
    <w:rsid w:val="00AA3C67"/>
    <w:rsid w:val="00AC7790"/>
    <w:rsid w:val="00AD4B79"/>
    <w:rsid w:val="00B359A2"/>
    <w:rsid w:val="00B66527"/>
    <w:rsid w:val="00BC67D0"/>
    <w:rsid w:val="00C26779"/>
    <w:rsid w:val="00C33500"/>
    <w:rsid w:val="00C53EAF"/>
    <w:rsid w:val="00C55D61"/>
    <w:rsid w:val="00C75B26"/>
    <w:rsid w:val="00C766B1"/>
    <w:rsid w:val="00C92103"/>
    <w:rsid w:val="00CA18A5"/>
    <w:rsid w:val="00CB7A2B"/>
    <w:rsid w:val="00CD7E98"/>
    <w:rsid w:val="00D03237"/>
    <w:rsid w:val="00D178E5"/>
    <w:rsid w:val="00DB281C"/>
    <w:rsid w:val="00DF2F77"/>
    <w:rsid w:val="00E04A52"/>
    <w:rsid w:val="00E05390"/>
    <w:rsid w:val="00E0608A"/>
    <w:rsid w:val="00E22CE6"/>
    <w:rsid w:val="00E359F9"/>
    <w:rsid w:val="00E96E1B"/>
    <w:rsid w:val="00EA2B25"/>
    <w:rsid w:val="00EF1FDC"/>
    <w:rsid w:val="00F1462B"/>
    <w:rsid w:val="00F1704F"/>
    <w:rsid w:val="00F200A1"/>
    <w:rsid w:val="00F86AFF"/>
    <w:rsid w:val="00F8756F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03CB"/>
  <w15:docId w15:val="{75AA55A2-BAE1-4175-84AC-8A937700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94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92103"/>
    <w:pPr>
      <w:spacing w:before="100" w:beforeAutospacing="1" w:after="100" w:afterAutospacing="1"/>
    </w:pPr>
    <w:rPr>
      <w:rFonts w:cs="Calibri"/>
      <w:lang w:eastAsia="en-GB"/>
    </w:rPr>
  </w:style>
  <w:style w:type="paragraph" w:styleId="ListParagraph">
    <w:name w:val="List Paragraph"/>
    <w:basedOn w:val="Normal"/>
    <w:uiPriority w:val="34"/>
    <w:qFormat/>
    <w:rsid w:val="0085712B"/>
    <w:pPr>
      <w:ind w:left="720"/>
    </w:pPr>
    <w:rPr>
      <w:rFonts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170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1757CF"/>
    <w:pPr>
      <w:spacing w:before="100" w:beforeAutospacing="1" w:after="100" w:afterAutospacing="1"/>
    </w:pPr>
    <w:rPr>
      <w:rFonts w:cs="Calibri"/>
      <w:lang w:eastAsia="en-GB"/>
    </w:rPr>
  </w:style>
  <w:style w:type="paragraph" w:customStyle="1" w:styleId="Default">
    <w:name w:val="Default"/>
    <w:basedOn w:val="Normal"/>
    <w:rsid w:val="000B4E75"/>
    <w:pPr>
      <w:autoSpaceDE w:val="0"/>
      <w:autoSpaceDN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 Stevenson</dc:creator>
  <cp:lastModifiedBy>Baljeet Kaur</cp:lastModifiedBy>
  <cp:revision>34</cp:revision>
  <dcterms:created xsi:type="dcterms:W3CDTF">2020-11-26T09:30:00Z</dcterms:created>
  <dcterms:modified xsi:type="dcterms:W3CDTF">2022-10-13T12:28:00Z</dcterms:modified>
</cp:coreProperties>
</file>