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A" w:rsidRPr="00B30144" w:rsidRDefault="00EC2572">
      <w:pPr>
        <w:rPr>
          <w:b/>
        </w:rPr>
      </w:pPr>
      <w:bookmarkStart w:id="0" w:name="_GoBack"/>
      <w:bookmarkEnd w:id="0"/>
      <w:r w:rsidRPr="00B30144">
        <w:rPr>
          <w:b/>
        </w:rPr>
        <w:t xml:space="preserve">INFORMATION REQUEST </w:t>
      </w:r>
      <w:r w:rsidR="00B30144" w:rsidRPr="00B30144">
        <w:rPr>
          <w:b/>
        </w:rPr>
        <w:t>SPEND DOMESTIC VIOLENCE AND SEXUAL VIOLENCE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992"/>
      </w:tblGrid>
      <w:tr w:rsidR="002E5894" w:rsidRPr="004A1230" w:rsidTr="00B30144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£103,349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£61,710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224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Panahghar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£41,639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72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Strategic Commissioning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£33,252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5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Panahghar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£160,944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Carr Gomm 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£82,273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F11D15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£19,200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£146,000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Adults and Communities</w:t>
            </w:r>
          </w:p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E5894" w:rsidRPr="004A1230" w:rsidRDefault="001D70A1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4A1230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  <w:r w:rsidR="001D70A1" w:rsidRPr="004A1230">
              <w:rPr>
                <w:sz w:val="20"/>
                <w:szCs w:val="20"/>
              </w:rPr>
              <w:t xml:space="preserve">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£39,840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01.07.10</w:t>
            </w:r>
          </w:p>
        </w:tc>
        <w:tc>
          <w:tcPr>
            <w:tcW w:w="992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</w:tr>
    </w:tbl>
    <w:p w:rsidR="002E5894" w:rsidRPr="00B30144" w:rsidRDefault="002E5894">
      <w:r w:rsidRPr="00B30144"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1134"/>
      </w:tblGrid>
      <w:tr w:rsidR="002E5894" w:rsidRPr="004A1230" w:rsidTr="004A1230">
        <w:trPr>
          <w:trHeight w:val="39"/>
        </w:trPr>
        <w:tc>
          <w:tcPr>
            <w:tcW w:w="1101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</w:t>
            </w:r>
            <w:r w:rsidR="00455EFC" w:rsidRPr="004A1230">
              <w:rPr>
                <w:b/>
                <w:sz w:val="20"/>
                <w:szCs w:val="20"/>
              </w:rPr>
              <w:t xml:space="preserve"> (SOF)</w:t>
            </w:r>
            <w:r w:rsidRPr="004A1230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455EFC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Aggregate </w:t>
            </w:r>
            <w:r w:rsidR="002E5894" w:rsidRPr="004A1230">
              <w:rPr>
                <w:b/>
                <w:sz w:val="20"/>
                <w:szCs w:val="20"/>
              </w:rPr>
              <w:t>Funding</w:t>
            </w:r>
            <w:r w:rsidRPr="004A1230">
              <w:rPr>
                <w:b/>
                <w:sz w:val="20"/>
                <w:szCs w:val="20"/>
              </w:rPr>
              <w:t xml:space="preserve"> per SOF</w:t>
            </w:r>
          </w:p>
        </w:tc>
        <w:tc>
          <w:tcPr>
            <w:tcW w:w="2410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  <w:r w:rsidR="00455EFC" w:rsidRPr="004A1230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2E5894" w:rsidRPr="004A1230" w:rsidRDefault="002E5894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 w:val="restart"/>
          </w:tcPr>
          <w:p w:rsidR="00455EFC" w:rsidRPr="004A1230" w:rsidRDefault="00455EFC" w:rsidP="00A47A74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2012/13</w:t>
            </w:r>
          </w:p>
          <w:p w:rsidR="00455EFC" w:rsidRPr="004A1230" w:rsidRDefault="00455EFC" w:rsidP="004A0FF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 And Young People (Social Care and Safeguarding)</w:t>
            </w:r>
          </w:p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£43,062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£25,713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Panahghar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£17,349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104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Strategic Commissioning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£13,855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£76,519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104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Panahghar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£129,459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£38,333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Domestic violence outreach (floating support) 48 units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£67,060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455EFC" w:rsidRPr="004A1230" w:rsidTr="004A1230">
        <w:trPr>
          <w:trHeight w:val="39"/>
        </w:trPr>
        <w:tc>
          <w:tcPr>
            <w:tcW w:w="1101" w:type="dxa"/>
            <w:vMerge/>
          </w:tcPr>
          <w:p w:rsidR="00455EFC" w:rsidRPr="004A1230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BME 33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Carr Gomm  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£34,280</w:t>
            </w:r>
          </w:p>
        </w:tc>
        <w:tc>
          <w:tcPr>
            <w:tcW w:w="1134" w:type="dxa"/>
            <w:shd w:val="clear" w:color="auto" w:fill="auto"/>
          </w:tcPr>
          <w:p w:rsidR="00455EFC" w:rsidRPr="004A1230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EFC" w:rsidRPr="004A1230" w:rsidRDefault="00455EF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2E5894" w:rsidRPr="004A1230" w:rsidRDefault="00455EF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£8,000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E5894" w:rsidRPr="004A1230" w:rsidTr="004A1230">
        <w:trPr>
          <w:trHeight w:val="39"/>
        </w:trPr>
        <w:tc>
          <w:tcPr>
            <w:tcW w:w="1101" w:type="dxa"/>
            <w:vMerge/>
          </w:tcPr>
          <w:p w:rsidR="002E5894" w:rsidRPr="004A1230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2E5894" w:rsidRPr="004A1230" w:rsidRDefault="00455EFC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:rsidR="002E5894" w:rsidRPr="004A1230" w:rsidRDefault="002E5894" w:rsidP="00EB2E83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£60,833</w:t>
            </w:r>
          </w:p>
        </w:tc>
        <w:tc>
          <w:tcPr>
            <w:tcW w:w="1134" w:type="dxa"/>
            <w:shd w:val="clear" w:color="auto" w:fill="auto"/>
          </w:tcPr>
          <w:p w:rsidR="002E5894" w:rsidRPr="004A1230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894" w:rsidRPr="004A1230" w:rsidRDefault="002E5894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02.10.12</w:t>
            </w:r>
          </w:p>
        </w:tc>
      </w:tr>
      <w:tr w:rsidR="00275937" w:rsidRPr="004A1230" w:rsidTr="004A1230">
        <w:trPr>
          <w:trHeight w:val="39"/>
        </w:trPr>
        <w:tc>
          <w:tcPr>
            <w:tcW w:w="1101" w:type="dxa"/>
            <w:vMerge/>
          </w:tcPr>
          <w:p w:rsidR="00275937" w:rsidRPr="004A1230" w:rsidRDefault="00275937" w:rsidP="00A47A74">
            <w:pPr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7"/>
          </w:tcPr>
          <w:p w:rsidR="00D02E4F" w:rsidRPr="004A1230" w:rsidRDefault="00275937" w:rsidP="004A1230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 xml:space="preserve">Single Commissioning Exercise : </w:t>
            </w:r>
            <w:r w:rsidR="004A1230" w:rsidRPr="004A1230">
              <w:rPr>
                <w:b/>
                <w:sz w:val="20"/>
                <w:szCs w:val="20"/>
              </w:rPr>
              <w:t>New Contracts from October</w:t>
            </w:r>
          </w:p>
        </w:tc>
      </w:tr>
      <w:tr w:rsidR="003011ED" w:rsidRPr="004A1230" w:rsidTr="004A1230">
        <w:trPr>
          <w:trHeight w:val="85"/>
        </w:trPr>
        <w:tc>
          <w:tcPr>
            <w:tcW w:w="1101" w:type="dxa"/>
            <w:vMerge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Supported Housing and Home Security Service</w:t>
            </w:r>
            <w:r w:rsidR="005A353F">
              <w:rPr>
                <w:sz w:val="20"/>
                <w:szCs w:val="20"/>
              </w:rPr>
              <w:t xml:space="preserve"> (included </w:t>
            </w:r>
            <w:r w:rsidR="002C649E">
              <w:rPr>
                <w:sz w:val="20"/>
                <w:szCs w:val="20"/>
              </w:rPr>
              <w:t>16 units)</w:t>
            </w:r>
          </w:p>
        </w:tc>
        <w:tc>
          <w:tcPr>
            <w:tcW w:w="2835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3011ED" w:rsidRPr="004A1230" w:rsidRDefault="003011E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1134" w:type="dxa"/>
          </w:tcPr>
          <w:p w:rsidR="003011ED" w:rsidRPr="004A1230" w:rsidRDefault="003011ED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3011ED" w:rsidRPr="004A1230" w:rsidRDefault="00150E4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1134" w:type="dxa"/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50E4C" w:rsidRPr="004A1230" w:rsidRDefault="00150E4C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Pr="004A1230" w:rsidRDefault="00150E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  <w:tr w:rsidR="00150E4C" w:rsidRPr="004A1230" w:rsidTr="004A1230">
        <w:trPr>
          <w:trHeight w:val="83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£39,946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722DDF">
              <w:t>30.11.15</w:t>
            </w:r>
          </w:p>
        </w:tc>
      </w:tr>
    </w:tbl>
    <w:p w:rsidR="00DD6A10" w:rsidRPr="00B30144" w:rsidRDefault="00DD6A10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421E75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421E75" w:rsidRPr="004A1230" w:rsidRDefault="00421E75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150E4C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50E4C" w:rsidRPr="004A1230" w:rsidRDefault="00150E4C" w:rsidP="00EC2572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2013/14</w:t>
            </w: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 w:val="restart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contracts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£126,900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B00DD1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£324,713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£124,976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150E4C" w:rsidRPr="004A1230" w:rsidTr="006A7BAF">
        <w:trPr>
          <w:trHeight w:val="284"/>
        </w:trPr>
        <w:tc>
          <w:tcPr>
            <w:tcW w:w="1101" w:type="dxa"/>
            <w:vMerge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4C" w:rsidRPr="004A1230" w:rsidRDefault="00150E4C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£169,200</w:t>
            </w:r>
          </w:p>
        </w:tc>
        <w:tc>
          <w:tcPr>
            <w:tcW w:w="992" w:type="dxa"/>
          </w:tcPr>
          <w:p w:rsidR="00150E4C" w:rsidRPr="004A1230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E4C" w:rsidRDefault="00150E4C">
            <w:r w:rsidRPr="00D36972">
              <w:t>30.11.15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Community Safety contract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£27,846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£5,040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£23,301</w:t>
            </w:r>
          </w:p>
        </w:tc>
        <w:tc>
          <w:tcPr>
            <w:tcW w:w="992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03.11.13</w:t>
            </w:r>
          </w:p>
        </w:tc>
      </w:tr>
      <w:tr w:rsidR="00275937" w:rsidRPr="004A1230" w:rsidTr="006A7BAF">
        <w:trPr>
          <w:trHeight w:val="284"/>
        </w:trPr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Single commissioning exercise:  November Onwards</w:t>
            </w:r>
          </w:p>
        </w:tc>
      </w:tr>
      <w:tr w:rsidR="00275937" w:rsidRPr="004A1230" w:rsidTr="006A7BAF">
        <w:tc>
          <w:tcPr>
            <w:tcW w:w="1101" w:type="dxa"/>
            <w:vMerge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contract </w:t>
            </w:r>
          </w:p>
          <w:p w:rsidR="00275937" w:rsidRPr="004A1230" w:rsidRDefault="00275937" w:rsidP="00275937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</w:t>
            </w:r>
            <w:r w:rsidR="000530AE" w:rsidRPr="004A1230">
              <w:rPr>
                <w:sz w:val="20"/>
                <w:szCs w:val="20"/>
              </w:rPr>
              <w:t xml:space="preserve"> and Ministry of Justice)</w:t>
            </w:r>
            <w:r w:rsidR="009355BD" w:rsidRPr="004A1230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275937" w:rsidRPr="004A1230" w:rsidRDefault="00275937" w:rsidP="003667D9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FreeVA </w:t>
            </w:r>
            <w:r w:rsidR="003667D9" w:rsidRPr="004A1230">
              <w:rPr>
                <w:sz w:val="20"/>
                <w:szCs w:val="20"/>
              </w:rPr>
              <w:t>(previously known as DVIRP)</w:t>
            </w:r>
          </w:p>
        </w:tc>
        <w:tc>
          <w:tcPr>
            <w:tcW w:w="1134" w:type="dxa"/>
          </w:tcPr>
          <w:p w:rsidR="00275937" w:rsidRPr="004A1230" w:rsidRDefault="00275937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275937" w:rsidRPr="004A1230" w:rsidRDefault="00275937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275937" w:rsidRPr="004A1230" w:rsidRDefault="006A7BAF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30.11.15</w:t>
            </w:r>
          </w:p>
        </w:tc>
      </w:tr>
      <w:tr w:rsidR="006A7BAF" w:rsidRPr="004A1230" w:rsidTr="006A7BAF">
        <w:trPr>
          <w:trHeight w:val="406"/>
        </w:trPr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  <w:tr w:rsidR="006A7BAF" w:rsidRPr="004A1230" w:rsidTr="006A7BAF">
        <w:tc>
          <w:tcPr>
            <w:tcW w:w="1101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FreeVA (previously known as DVIRP)</w:t>
            </w:r>
          </w:p>
        </w:tc>
        <w:tc>
          <w:tcPr>
            <w:tcW w:w="1134" w:type="dxa"/>
          </w:tcPr>
          <w:p w:rsidR="006A7BAF" w:rsidRPr="004A1230" w:rsidRDefault="006A7BAF" w:rsidP="00EC257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4B6A54">
              <w:t>30.11.15</w:t>
            </w:r>
          </w:p>
        </w:tc>
      </w:tr>
    </w:tbl>
    <w:p w:rsidR="00EC2572" w:rsidRPr="00B30144" w:rsidRDefault="00EC2572" w:rsidP="00EC2572"/>
    <w:p w:rsidR="005B7CB8" w:rsidRPr="00B30144" w:rsidRDefault="005B7CB8">
      <w:r w:rsidRPr="00B30144">
        <w:br w:type="page"/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5B7CB8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:rsidR="005B7CB8" w:rsidRPr="004A1230" w:rsidRDefault="005B7CB8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Date ended</w:t>
            </w:r>
          </w:p>
        </w:tc>
      </w:tr>
      <w:tr w:rsidR="006A7BAF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6A7BAF" w:rsidRPr="004A1230" w:rsidRDefault="006A7BAF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2014/15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6A7BAF" w:rsidRPr="004A1230" w:rsidRDefault="006A7BAF" w:rsidP="002D5802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FreeVA 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D02E4F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FreeVA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6A7BAF" w:rsidRPr="004A1230" w:rsidTr="006A7BAF">
        <w:trPr>
          <w:trHeight w:val="284"/>
        </w:trPr>
        <w:tc>
          <w:tcPr>
            <w:tcW w:w="1101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6A7BAF" w:rsidRPr="004A1230" w:rsidRDefault="006A7BAF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6A7BAF" w:rsidRDefault="006A7BAF">
            <w:r w:rsidRPr="00354507">
              <w:t>30.11.15</w:t>
            </w:r>
          </w:p>
        </w:tc>
      </w:tr>
      <w:tr w:rsidR="001A1C91" w:rsidRPr="004A1230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1A1C91" w:rsidRPr="004A1230" w:rsidRDefault="001A1C91" w:rsidP="00700B40">
            <w:pPr>
              <w:rPr>
                <w:b/>
                <w:sz w:val="20"/>
                <w:szCs w:val="20"/>
              </w:rPr>
            </w:pPr>
          </w:p>
        </w:tc>
      </w:tr>
      <w:tr w:rsidR="001F374D" w:rsidRPr="004A1230" w:rsidTr="006A7BAF">
        <w:trPr>
          <w:trHeight w:val="287"/>
        </w:trPr>
        <w:tc>
          <w:tcPr>
            <w:tcW w:w="1101" w:type="dxa"/>
            <w:vMerge w:val="restart"/>
          </w:tcPr>
          <w:p w:rsidR="001F374D" w:rsidRPr="004A1230" w:rsidRDefault="001F374D" w:rsidP="00700B40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2015/16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Community Safety 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£745,789</w:t>
            </w:r>
          </w:p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FreeVA 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FreeVA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Women’s Refuge- Supported Housing and Home Security Service</w:t>
            </w:r>
            <w:r>
              <w:rPr>
                <w:sz w:val="20"/>
                <w:szCs w:val="20"/>
              </w:rPr>
              <w:t xml:space="preserve"> (included 16 units)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1F374D" w:rsidRPr="004A1230" w:rsidTr="006A7BAF">
        <w:trPr>
          <w:trHeight w:val="284"/>
        </w:trPr>
        <w:tc>
          <w:tcPr>
            <w:tcW w:w="1101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:rsidR="001F374D" w:rsidRPr="004A1230" w:rsidRDefault="001F374D" w:rsidP="00700B40">
            <w:pPr>
              <w:rPr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:rsidR="001F374D" w:rsidRDefault="001F374D">
            <w:r w:rsidRPr="006E3108">
              <w:t>30.11.15</w:t>
            </w:r>
          </w:p>
        </w:tc>
      </w:tr>
      <w:tr w:rsidR="002D4A97" w:rsidRPr="004A1230" w:rsidTr="006A7BAF">
        <w:trPr>
          <w:trHeight w:val="284"/>
        </w:trPr>
        <w:tc>
          <w:tcPr>
            <w:tcW w:w="1101" w:type="dxa"/>
            <w:vMerge/>
          </w:tcPr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D4A97" w:rsidRPr="004A1230" w:rsidRDefault="002D4A97" w:rsidP="002D4A97">
            <w:pPr>
              <w:rPr>
                <w:b/>
                <w:sz w:val="20"/>
                <w:szCs w:val="20"/>
              </w:rPr>
            </w:pPr>
            <w:r w:rsidRPr="004A1230">
              <w:rPr>
                <w:b/>
                <w:sz w:val="20"/>
                <w:szCs w:val="20"/>
              </w:rPr>
              <w:t>Commissioning Exercise.  New Contracts and Model from 1/12/16</w:t>
            </w:r>
          </w:p>
          <w:p w:rsidR="002D4A97" w:rsidRPr="004A1230" w:rsidRDefault="002D4A97" w:rsidP="00700B40">
            <w:pPr>
              <w:rPr>
                <w:sz w:val="20"/>
                <w:szCs w:val="20"/>
              </w:rPr>
            </w:pPr>
          </w:p>
        </w:tc>
      </w:tr>
    </w:tbl>
    <w:p w:rsidR="005A3E0E" w:rsidRPr="00B30144" w:rsidRDefault="005A3E0E" w:rsidP="00C84098">
      <w:pPr>
        <w:pStyle w:val="ListParagraph"/>
      </w:pPr>
    </w:p>
    <w:p w:rsidR="005A3E0E" w:rsidRPr="00B30144" w:rsidRDefault="005A3E0E">
      <w:r w:rsidRPr="00B30144"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685"/>
        <w:gridCol w:w="2835"/>
        <w:gridCol w:w="1985"/>
        <w:gridCol w:w="2410"/>
        <w:gridCol w:w="1418"/>
        <w:gridCol w:w="992"/>
        <w:gridCol w:w="992"/>
      </w:tblGrid>
      <w:tr w:rsidR="005A3E0E" w:rsidRPr="005A353F" w:rsidTr="00C823F6">
        <w:trPr>
          <w:trHeight w:val="287"/>
        </w:trPr>
        <w:tc>
          <w:tcPr>
            <w:tcW w:w="124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985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418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:rsidR="005A3E0E" w:rsidRPr="005A353F" w:rsidRDefault="005A3E0E" w:rsidP="00700B40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Date ended</w:t>
            </w: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2015/16 continued</w:t>
            </w:r>
          </w:p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  <w:p w:rsidR="00780C15" w:rsidRPr="005A353F" w:rsidRDefault="00780C15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  <w:vMerge w:val="restart"/>
          </w:tcPr>
          <w:p w:rsidR="00780C15" w:rsidRDefault="00780C15" w:rsidP="00700B40">
            <w:pPr>
              <w:rPr>
                <w:sz w:val="20"/>
                <w:szCs w:val="20"/>
              </w:rPr>
            </w:pPr>
          </w:p>
          <w:p w:rsidR="001F374D" w:rsidRDefault="001F374D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OPCC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Rutland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Leicestershire County Council</w:t>
            </w:r>
          </w:p>
          <w:p w:rsidR="001F374D" w:rsidRPr="00C823F6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23F6">
              <w:rPr>
                <w:sz w:val="20"/>
                <w:szCs w:val="20"/>
              </w:rPr>
              <w:t>Leicester City Council (Community Safety)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</w:tc>
        <w:tc>
          <w:tcPr>
            <w:tcW w:w="1985" w:type="dxa"/>
            <w:vMerge w:val="restart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780C15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£273,168</w:t>
            </w:r>
          </w:p>
          <w:p w:rsidR="00C823F6" w:rsidRDefault="00C823F6" w:rsidP="00700B40">
            <w:pPr>
              <w:rPr>
                <w:sz w:val="20"/>
                <w:szCs w:val="20"/>
              </w:rPr>
            </w:pPr>
          </w:p>
          <w:p w:rsidR="00C823F6" w:rsidRPr="005A353F" w:rsidRDefault="00C823F6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 £2,751,168</w:t>
            </w:r>
          </w:p>
        </w:tc>
        <w:tc>
          <w:tcPr>
            <w:tcW w:w="992" w:type="dxa"/>
          </w:tcPr>
          <w:p w:rsidR="00E863FF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 w:rsidR="00B93224"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£53,333,30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£533,333.30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£60,000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£600,000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5A353F" w:rsidTr="00C823F6">
        <w:trPr>
          <w:trHeight w:val="287"/>
        </w:trPr>
        <w:tc>
          <w:tcPr>
            <w:tcW w:w="1242" w:type="dxa"/>
            <w:vMerge/>
          </w:tcPr>
          <w:p w:rsidR="00780C15" w:rsidRPr="005A353F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780C15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£56,666,65</w:t>
            </w:r>
          </w:p>
          <w:p w:rsidR="00CA4A5E" w:rsidRDefault="00CA4A5E" w:rsidP="00700B40">
            <w:pPr>
              <w:rPr>
                <w:sz w:val="20"/>
                <w:szCs w:val="20"/>
              </w:rPr>
            </w:pPr>
          </w:p>
          <w:p w:rsidR="00CA4A5E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value</w:t>
            </w:r>
          </w:p>
          <w:p w:rsidR="00CA4A5E" w:rsidRPr="005A353F" w:rsidRDefault="00CA4A5E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£566,666.65</w:t>
            </w:r>
          </w:p>
        </w:tc>
        <w:tc>
          <w:tcPr>
            <w:tcW w:w="992" w:type="dxa"/>
          </w:tcPr>
          <w:p w:rsidR="00780C15" w:rsidRPr="005A353F" w:rsidRDefault="00E863FF" w:rsidP="00700B40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:rsidR="00780C15" w:rsidRPr="005A353F" w:rsidRDefault="00780C15" w:rsidP="00700B40">
            <w:pPr>
              <w:rPr>
                <w:sz w:val="20"/>
                <w:szCs w:val="20"/>
              </w:rPr>
            </w:pPr>
          </w:p>
        </w:tc>
      </w:tr>
      <w:tr w:rsidR="001F374D" w:rsidRPr="005A353F" w:rsidTr="00C823F6">
        <w:trPr>
          <w:trHeight w:val="287"/>
        </w:trPr>
        <w:tc>
          <w:tcPr>
            <w:tcW w:w="1242" w:type="dxa"/>
            <w:vMerge w:val="restart"/>
          </w:tcPr>
          <w:p w:rsidR="001F374D" w:rsidRPr="005A353F" w:rsidRDefault="001F374D" w:rsidP="00CF294B">
            <w:pPr>
              <w:rPr>
                <w:b/>
                <w:sz w:val="20"/>
                <w:szCs w:val="20"/>
              </w:rPr>
            </w:pPr>
            <w:r w:rsidRPr="005A353F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36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</w:p>
        </w:tc>
        <w:tc>
          <w:tcPr>
            <w:tcW w:w="2835" w:type="dxa"/>
          </w:tcPr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OPCC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Rutland County Council</w:t>
            </w:r>
          </w:p>
          <w:p w:rsidR="003201B4" w:rsidRPr="003201B4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Leicestershire County Council</w:t>
            </w:r>
          </w:p>
          <w:p w:rsidR="001F374D" w:rsidRPr="005A353F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•</w:t>
            </w:r>
            <w:r w:rsidRPr="003201B4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1F374D" w:rsidRPr="005A353F" w:rsidRDefault="00CA4A5E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£826,000</w:t>
            </w:r>
          </w:p>
        </w:tc>
        <w:tc>
          <w:tcPr>
            <w:tcW w:w="992" w:type="dxa"/>
          </w:tcPr>
          <w:p w:rsidR="001F374D" w:rsidRPr="006424A5" w:rsidRDefault="001F374D" w:rsidP="00CA4A5E">
            <w:r w:rsidRPr="006424A5">
              <w:t>1/12/15</w:t>
            </w:r>
          </w:p>
        </w:tc>
        <w:tc>
          <w:tcPr>
            <w:tcW w:w="992" w:type="dxa"/>
          </w:tcPr>
          <w:p w:rsidR="001F374D" w:rsidRPr="005A353F" w:rsidRDefault="001F374D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B93224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Safe Home Service (refuge, housing and sanctuary provision)</w:t>
            </w:r>
            <w:r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 w:val="restart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3201B4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:rsidR="003201B4" w:rsidRPr="006424A5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5A353F" w:rsidTr="00C823F6">
        <w:trPr>
          <w:trHeight w:val="287"/>
        </w:trPr>
        <w:tc>
          <w:tcPr>
            <w:tcW w:w="1242" w:type="dxa"/>
            <w:vMerge/>
          </w:tcPr>
          <w:p w:rsidR="003201B4" w:rsidRPr="005A353F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 w:rsidRPr="005A353F">
              <w:rPr>
                <w:sz w:val="20"/>
                <w:szCs w:val="20"/>
              </w:rPr>
              <w:t>UAVA (co-operative consortium of LWA, FreeVA, WALL)</w:t>
            </w:r>
          </w:p>
        </w:tc>
        <w:tc>
          <w:tcPr>
            <w:tcW w:w="1418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£170,000</w:t>
            </w:r>
          </w:p>
        </w:tc>
        <w:tc>
          <w:tcPr>
            <w:tcW w:w="992" w:type="dxa"/>
          </w:tcPr>
          <w:p w:rsidR="003201B4" w:rsidRDefault="003201B4" w:rsidP="00CA4A5E">
            <w:r w:rsidRPr="006424A5">
              <w:t>1/12/15</w:t>
            </w:r>
          </w:p>
        </w:tc>
        <w:tc>
          <w:tcPr>
            <w:tcW w:w="992" w:type="dxa"/>
          </w:tcPr>
          <w:p w:rsidR="003201B4" w:rsidRPr="005A353F" w:rsidRDefault="003201B4" w:rsidP="00CA4A5E">
            <w:pPr>
              <w:rPr>
                <w:sz w:val="20"/>
                <w:szCs w:val="20"/>
              </w:rPr>
            </w:pPr>
          </w:p>
        </w:tc>
      </w:tr>
    </w:tbl>
    <w:p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A6" w:rsidRDefault="00A25AA6" w:rsidP="00B82371">
      <w:pPr>
        <w:spacing w:after="0" w:line="240" w:lineRule="auto"/>
      </w:pPr>
      <w:r>
        <w:separator/>
      </w:r>
    </w:p>
  </w:endnote>
  <w:endnote w:type="continuationSeparator" w:id="0">
    <w:p w:rsidR="00A25AA6" w:rsidRDefault="00A25AA6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A5E" w:rsidRDefault="00CA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A5E" w:rsidRDefault="002A3251">
    <w:pPr>
      <w:pStyle w:val="Footer"/>
    </w:pPr>
    <w:r>
      <w:t>DVIRP: Domestic Violence Integrated Response Project; IDVA: Independent Domestic Violence Adviser; ISVA: Independent Sexual Violence Adviser.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A6" w:rsidRDefault="00A25AA6" w:rsidP="00B82371">
      <w:pPr>
        <w:spacing w:after="0" w:line="240" w:lineRule="auto"/>
      </w:pPr>
      <w:r>
        <w:separator/>
      </w:r>
    </w:p>
  </w:footnote>
  <w:footnote w:type="continuationSeparator" w:id="0">
    <w:p w:rsidR="00A25AA6" w:rsidRDefault="00A25AA6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2"/>
    <w:rsid w:val="0003195B"/>
    <w:rsid w:val="000530AE"/>
    <w:rsid w:val="00067489"/>
    <w:rsid w:val="000A0D2A"/>
    <w:rsid w:val="000A1BCF"/>
    <w:rsid w:val="000C5654"/>
    <w:rsid w:val="000F62E5"/>
    <w:rsid w:val="00101D57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F374D"/>
    <w:rsid w:val="00233107"/>
    <w:rsid w:val="00275937"/>
    <w:rsid w:val="002A3251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42030A"/>
    <w:rsid w:val="00421E75"/>
    <w:rsid w:val="004238B7"/>
    <w:rsid w:val="00455EFC"/>
    <w:rsid w:val="004713D1"/>
    <w:rsid w:val="00476EFE"/>
    <w:rsid w:val="0049398C"/>
    <w:rsid w:val="004A0FFB"/>
    <w:rsid w:val="004A1230"/>
    <w:rsid w:val="004A59F7"/>
    <w:rsid w:val="004F1A7F"/>
    <w:rsid w:val="005057B1"/>
    <w:rsid w:val="0051638B"/>
    <w:rsid w:val="00516AF5"/>
    <w:rsid w:val="00556EBD"/>
    <w:rsid w:val="00576C6B"/>
    <w:rsid w:val="005A353F"/>
    <w:rsid w:val="005A3E0E"/>
    <w:rsid w:val="005A732E"/>
    <w:rsid w:val="005B7CB8"/>
    <w:rsid w:val="005F2EE0"/>
    <w:rsid w:val="005F3770"/>
    <w:rsid w:val="005F56AE"/>
    <w:rsid w:val="005F7CE2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C4EEE"/>
    <w:rsid w:val="007C68A3"/>
    <w:rsid w:val="007E5B73"/>
    <w:rsid w:val="00844185"/>
    <w:rsid w:val="00864C74"/>
    <w:rsid w:val="008B469D"/>
    <w:rsid w:val="008C0641"/>
    <w:rsid w:val="008F7021"/>
    <w:rsid w:val="009355BD"/>
    <w:rsid w:val="00935812"/>
    <w:rsid w:val="00955E99"/>
    <w:rsid w:val="009842B8"/>
    <w:rsid w:val="00991E4A"/>
    <w:rsid w:val="009D3C72"/>
    <w:rsid w:val="00A1578D"/>
    <w:rsid w:val="00A25AA6"/>
    <w:rsid w:val="00A26018"/>
    <w:rsid w:val="00A31B5A"/>
    <w:rsid w:val="00A47A74"/>
    <w:rsid w:val="00A50652"/>
    <w:rsid w:val="00A5794D"/>
    <w:rsid w:val="00A64EB0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F294B"/>
    <w:rsid w:val="00D02E4F"/>
    <w:rsid w:val="00D468F7"/>
    <w:rsid w:val="00D5194C"/>
    <w:rsid w:val="00DD6A10"/>
    <w:rsid w:val="00DE71A3"/>
    <w:rsid w:val="00E31824"/>
    <w:rsid w:val="00E863FF"/>
    <w:rsid w:val="00EB2E83"/>
    <w:rsid w:val="00EC2572"/>
    <w:rsid w:val="00EE67C0"/>
    <w:rsid w:val="00F11BCA"/>
    <w:rsid w:val="00F11D15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Pravina Chandarana</cp:lastModifiedBy>
  <cp:revision>2</cp:revision>
  <dcterms:created xsi:type="dcterms:W3CDTF">2018-01-17T10:27:00Z</dcterms:created>
  <dcterms:modified xsi:type="dcterms:W3CDTF">2018-01-17T10:27:00Z</dcterms:modified>
</cp:coreProperties>
</file>