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B9E1" w14:textId="77777777" w:rsidR="00321243" w:rsidRDefault="00321243" w:rsidP="00321243">
      <w:pPr>
        <w:spacing w:after="0" w:line="240" w:lineRule="auto"/>
        <w:jc w:val="right"/>
        <w:textAlignment w:val="baseline"/>
        <w:rPr>
          <w:rFonts w:ascii="Arial" w:eastAsia="Times New Roman" w:hAnsi="Arial" w:cs="Arial"/>
          <w:b/>
          <w:sz w:val="24"/>
          <w:szCs w:val="24"/>
          <w:u w:val="single"/>
          <w:lang w:eastAsia="en-GB"/>
        </w:rPr>
      </w:pPr>
      <w:r>
        <w:rPr>
          <w:noProof/>
          <w:lang w:eastAsia="en-GB"/>
        </w:rPr>
        <w:drawing>
          <wp:inline distT="0" distB="0" distL="0" distR="0" wp14:anchorId="6AF5632E" wp14:editId="62EAC5CF">
            <wp:extent cx="762000" cy="762000"/>
            <wp:effectExtent l="0" t="0" r="0" b="0"/>
            <wp:docPr id="3" name="Picture 3" descr="C:\Users\lleon\AppData\Local\Microsoft\Windows\INetCache\Content.MSO\C0C50193.tmp"/>
            <wp:cNvGraphicFramePr/>
            <a:graphic xmlns:a="http://schemas.openxmlformats.org/drawingml/2006/main">
              <a:graphicData uri="http://schemas.openxmlformats.org/drawingml/2006/picture">
                <pic:pic xmlns:pic="http://schemas.openxmlformats.org/drawingml/2006/picture">
                  <pic:nvPicPr>
                    <pic:cNvPr id="3" name="Picture 3" descr="C:\Users\lleon\AppData\Local\Microsoft\Windows\INetCache\Content.MSO\C0C50193.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Arial" w:eastAsia="Times New Roman" w:hAnsi="Arial" w:cs="Arial"/>
          <w:b/>
          <w:sz w:val="24"/>
          <w:szCs w:val="24"/>
          <w:u w:val="single"/>
          <w:lang w:eastAsia="en-GB"/>
        </w:rPr>
        <w:t xml:space="preserve"> </w:t>
      </w:r>
      <w:r>
        <w:rPr>
          <w:noProof/>
          <w:lang w:eastAsia="en-GB"/>
        </w:rPr>
        <w:drawing>
          <wp:inline distT="0" distB="0" distL="0" distR="0" wp14:anchorId="63B377D4" wp14:editId="7708F3DA">
            <wp:extent cx="1219200" cy="762000"/>
            <wp:effectExtent l="0" t="0" r="0" b="0"/>
            <wp:docPr id="4" name="Picture 4" descr="C:\Users\lleon\AppData\Local\Microsoft\Windows\INetCache\Content.MSO\9BE04419.tmp"/>
            <wp:cNvGraphicFramePr/>
            <a:graphic xmlns:a="http://schemas.openxmlformats.org/drawingml/2006/main">
              <a:graphicData uri="http://schemas.openxmlformats.org/drawingml/2006/picture">
                <pic:pic xmlns:pic="http://schemas.openxmlformats.org/drawingml/2006/picture">
                  <pic:nvPicPr>
                    <pic:cNvPr id="4" name="Picture 4" descr="C:\Users\lleon\AppData\Local\Microsoft\Windows\INetCache\Content.MSO\9BE04419.tm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p w14:paraId="3D9CC980" w14:textId="77777777" w:rsidR="00321243" w:rsidRDefault="00321243" w:rsidP="00DF0698">
      <w:pPr>
        <w:spacing w:after="0" w:line="240" w:lineRule="auto"/>
        <w:jc w:val="center"/>
        <w:textAlignment w:val="baseline"/>
        <w:rPr>
          <w:rFonts w:ascii="Arial" w:eastAsia="Times New Roman" w:hAnsi="Arial" w:cs="Arial"/>
          <w:b/>
          <w:sz w:val="24"/>
          <w:szCs w:val="24"/>
          <w:u w:val="single"/>
          <w:lang w:eastAsia="en-GB"/>
        </w:rPr>
      </w:pPr>
    </w:p>
    <w:p w14:paraId="42EB0865" w14:textId="77777777" w:rsidR="00641CA4" w:rsidRDefault="00B5064F" w:rsidP="00DF0698">
      <w:pPr>
        <w:spacing w:after="0" w:line="240" w:lineRule="auto"/>
        <w:jc w:val="center"/>
        <w:textAlignment w:val="baseline"/>
        <w:rPr>
          <w:rFonts w:ascii="Arial" w:eastAsia="Times New Roman" w:hAnsi="Arial" w:cs="Arial"/>
          <w:b/>
          <w:sz w:val="24"/>
          <w:szCs w:val="24"/>
          <w:u w:val="single"/>
          <w:lang w:eastAsia="en-GB"/>
        </w:rPr>
      </w:pPr>
      <w:r w:rsidRPr="00641CA4">
        <w:rPr>
          <w:rFonts w:ascii="Arial" w:eastAsia="Times New Roman" w:hAnsi="Arial" w:cs="Arial"/>
          <w:b/>
          <w:sz w:val="24"/>
          <w:szCs w:val="24"/>
          <w:u w:val="single"/>
          <w:lang w:eastAsia="en-GB"/>
        </w:rPr>
        <w:t>Survey</w:t>
      </w:r>
      <w:r w:rsidR="00DF0698" w:rsidRPr="00641CA4">
        <w:rPr>
          <w:rFonts w:ascii="Arial" w:eastAsia="Times New Roman" w:hAnsi="Arial" w:cs="Arial"/>
          <w:b/>
          <w:sz w:val="24"/>
          <w:szCs w:val="24"/>
          <w:u w:val="single"/>
          <w:lang w:eastAsia="en-GB"/>
        </w:rPr>
        <w:t xml:space="preserve"> to all</w:t>
      </w:r>
      <w:r w:rsidRPr="00641CA4">
        <w:rPr>
          <w:rFonts w:ascii="Arial" w:eastAsia="Times New Roman" w:hAnsi="Arial" w:cs="Arial"/>
          <w:b/>
          <w:sz w:val="24"/>
          <w:szCs w:val="24"/>
          <w:u w:val="single"/>
          <w:lang w:eastAsia="en-GB"/>
        </w:rPr>
        <w:t xml:space="preserve"> </w:t>
      </w:r>
      <w:r w:rsidR="00353D00">
        <w:rPr>
          <w:rFonts w:ascii="Arial" w:eastAsia="Times New Roman" w:hAnsi="Arial" w:cs="Arial"/>
          <w:b/>
          <w:sz w:val="24"/>
          <w:szCs w:val="24"/>
          <w:u w:val="single"/>
          <w:lang w:eastAsia="en-GB"/>
        </w:rPr>
        <w:t>English</w:t>
      </w:r>
      <w:r w:rsidR="00641CA4">
        <w:rPr>
          <w:rFonts w:ascii="Arial" w:eastAsia="Times New Roman" w:hAnsi="Arial" w:cs="Arial"/>
          <w:b/>
          <w:sz w:val="24"/>
          <w:szCs w:val="24"/>
          <w:u w:val="single"/>
          <w:lang w:eastAsia="en-GB"/>
        </w:rPr>
        <w:t xml:space="preserve"> local authorities </w:t>
      </w:r>
    </w:p>
    <w:p w14:paraId="4DADDCD0" w14:textId="77777777" w:rsidR="00DF0698" w:rsidRPr="00641CA4" w:rsidRDefault="00DF0698" w:rsidP="00DF0698">
      <w:pPr>
        <w:spacing w:after="0" w:line="240" w:lineRule="auto"/>
        <w:jc w:val="center"/>
        <w:textAlignment w:val="baseline"/>
        <w:rPr>
          <w:rFonts w:ascii="Arial" w:eastAsia="Times New Roman" w:hAnsi="Arial" w:cs="Arial"/>
          <w:b/>
          <w:sz w:val="24"/>
          <w:szCs w:val="24"/>
          <w:u w:val="single"/>
          <w:lang w:eastAsia="en-GB"/>
        </w:rPr>
      </w:pPr>
      <w:r w:rsidRPr="00641CA4">
        <w:rPr>
          <w:rFonts w:ascii="Arial" w:eastAsia="Times New Roman" w:hAnsi="Arial" w:cs="Arial"/>
          <w:b/>
          <w:sz w:val="24"/>
          <w:szCs w:val="24"/>
          <w:u w:val="single"/>
          <w:lang w:eastAsia="en-GB"/>
        </w:rPr>
        <w:t>Understanding Migrant Destitution in the UK</w:t>
      </w:r>
    </w:p>
    <w:p w14:paraId="21FCF467"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p>
    <w:p w14:paraId="0038C8EC"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Thank you for taking part in our short survey for the 'Understanding Migrant Destitution in the UK' research project</w:t>
      </w:r>
      <w:r w:rsidRPr="00641CA4">
        <w:rPr>
          <w:rFonts w:ascii="Arial" w:eastAsia="Times New Roman" w:hAnsi="Arial" w:cs="Arial"/>
          <w:sz w:val="24"/>
          <w:szCs w:val="24"/>
          <w:lang w:eastAsia="en-GB"/>
        </w:rPr>
        <w:t xml:space="preserve"> being carried out by the Centre on Migration, </w:t>
      </w:r>
      <w:proofErr w:type="gramStart"/>
      <w:r w:rsidRPr="00641CA4">
        <w:rPr>
          <w:rFonts w:ascii="Arial" w:eastAsia="Times New Roman" w:hAnsi="Arial" w:cs="Arial"/>
          <w:sz w:val="24"/>
          <w:szCs w:val="24"/>
          <w:lang w:eastAsia="en-GB"/>
        </w:rPr>
        <w:t>Policy</w:t>
      </w:r>
      <w:proofErr w:type="gramEnd"/>
      <w:r w:rsidRPr="00641CA4">
        <w:rPr>
          <w:rFonts w:ascii="Arial" w:eastAsia="Times New Roman" w:hAnsi="Arial" w:cs="Arial"/>
          <w:sz w:val="24"/>
          <w:szCs w:val="24"/>
          <w:lang w:eastAsia="en-GB"/>
        </w:rPr>
        <w:t xml:space="preserve"> and Society (COMPAS) at the University of Oxford.</w:t>
      </w:r>
    </w:p>
    <w:p w14:paraId="1D80AD60" w14:textId="77777777" w:rsidR="00B5064F" w:rsidRPr="00641CA4" w:rsidRDefault="00B5064F" w:rsidP="00B5064F">
      <w:pPr>
        <w:spacing w:after="0" w:line="240" w:lineRule="auto"/>
        <w:textAlignment w:val="baseline"/>
        <w:rPr>
          <w:rFonts w:ascii="Arial" w:eastAsia="Times New Roman" w:hAnsi="Arial" w:cs="Arial"/>
          <w:b/>
          <w:bCs/>
          <w:sz w:val="24"/>
          <w:szCs w:val="24"/>
          <w:lang w:eastAsia="en-GB"/>
        </w:rPr>
      </w:pPr>
    </w:p>
    <w:p w14:paraId="6C87F2B9"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xml:space="preserve">The aim of this study is to provide an authoritative new research base on local authority provision and approach for destitute migrants with no recourse to public funds (NRPF). This study is investigating local authority practice and provision in England, Wales, Scotland and Northern Ireland relating to the social welfare needs </w:t>
      </w:r>
      <w:proofErr w:type="gramStart"/>
      <w:r w:rsidRPr="00641CA4">
        <w:rPr>
          <w:rFonts w:ascii="Arial" w:eastAsia="Times New Roman" w:hAnsi="Arial" w:cs="Arial"/>
          <w:sz w:val="24"/>
          <w:szCs w:val="24"/>
          <w:lang w:eastAsia="en-GB"/>
        </w:rPr>
        <w:t>of  families</w:t>
      </w:r>
      <w:proofErr w:type="gramEnd"/>
      <w:r w:rsidRPr="00641CA4">
        <w:rPr>
          <w:rFonts w:ascii="Arial" w:eastAsia="Times New Roman" w:hAnsi="Arial" w:cs="Arial"/>
          <w:sz w:val="24"/>
          <w:szCs w:val="24"/>
          <w:lang w:eastAsia="en-GB"/>
        </w:rPr>
        <w:t xml:space="preserve"> and vulnerable single adults who, because of their immigration status, have ‘no recourse to public funds’.</w:t>
      </w:r>
    </w:p>
    <w:p w14:paraId="367789EF"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p>
    <w:p w14:paraId="22F370DD"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In the relative absence of other data on this subject, social care departments will benefit from an understanding of the different ways in which local authorities assess the needs of and provide support to this group of service users, and the factors that contribute to differing local authority approaches. The report will also highlight areas for potential reform.</w:t>
      </w:r>
    </w:p>
    <w:p w14:paraId="703D9C5C"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p>
    <w:p w14:paraId="06A4599B" w14:textId="77777777" w:rsidR="00B5064F"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The data, including data on the costs of providing support, may additionally be useful to local authorities and their representative bodies in working strategically with a range of partners towards better outcomes for service users with NRPF and the organisations supporting them.</w:t>
      </w:r>
    </w:p>
    <w:p w14:paraId="6A0E3D3D" w14:textId="77777777" w:rsidR="00641CA4" w:rsidRPr="00641CA4" w:rsidRDefault="00641CA4" w:rsidP="00B5064F">
      <w:pPr>
        <w:spacing w:after="0" w:line="240" w:lineRule="auto"/>
        <w:textAlignment w:val="baseline"/>
        <w:rPr>
          <w:rFonts w:ascii="Arial" w:eastAsia="Times New Roman" w:hAnsi="Arial" w:cs="Arial"/>
          <w:sz w:val="24"/>
          <w:szCs w:val="24"/>
          <w:lang w:eastAsia="en-GB"/>
        </w:rPr>
      </w:pPr>
    </w:p>
    <w:p w14:paraId="3F503443" w14:textId="77777777" w:rsidR="00B5064F"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Data provided for this research will remain anonymous and no individual local authorities will be identified in the report without their consent.</w:t>
      </w:r>
      <w:r w:rsidRPr="00641CA4">
        <w:rPr>
          <w:rFonts w:ascii="Arial" w:eastAsia="Times New Roman" w:hAnsi="Arial" w:cs="Arial"/>
          <w:sz w:val="24"/>
          <w:szCs w:val="24"/>
          <w:lang w:eastAsia="en-GB"/>
        </w:rPr>
        <w:t xml:space="preserve"> The data we will collect that could identify you will be your contact details and the name of the local </w:t>
      </w:r>
      <w:proofErr w:type="gramStart"/>
      <w:r w:rsidRPr="00641CA4">
        <w:rPr>
          <w:rFonts w:ascii="Arial" w:eastAsia="Times New Roman" w:hAnsi="Arial" w:cs="Arial"/>
          <w:sz w:val="24"/>
          <w:szCs w:val="24"/>
          <w:lang w:eastAsia="en-GB"/>
        </w:rPr>
        <w:t>authority,</w:t>
      </w:r>
      <w:proofErr w:type="gramEnd"/>
      <w:r w:rsidRPr="00641CA4">
        <w:rPr>
          <w:rFonts w:ascii="Arial" w:eastAsia="Times New Roman" w:hAnsi="Arial" w:cs="Arial"/>
          <w:sz w:val="24"/>
          <w:szCs w:val="24"/>
          <w:lang w:eastAsia="en-GB"/>
        </w:rPr>
        <w:t xml:space="preserve"> however these will not be published. We will only be publishing regional breakdowns, not by local authority.</w:t>
      </w:r>
    </w:p>
    <w:p w14:paraId="02F1C5C9" w14:textId="77777777" w:rsidR="00641CA4" w:rsidRDefault="00641CA4" w:rsidP="00B5064F">
      <w:pPr>
        <w:spacing w:after="0" w:line="240" w:lineRule="auto"/>
        <w:textAlignment w:val="baseline"/>
        <w:rPr>
          <w:rFonts w:ascii="Arial" w:eastAsia="Times New Roman" w:hAnsi="Arial" w:cs="Arial"/>
          <w:sz w:val="24"/>
          <w:szCs w:val="24"/>
          <w:lang w:eastAsia="en-GB"/>
        </w:rPr>
      </w:pPr>
    </w:p>
    <w:p w14:paraId="103D6286" w14:textId="77777777" w:rsidR="00641CA4" w:rsidRPr="00641CA4" w:rsidRDefault="00641CA4" w:rsidP="00B5064F">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For further information on our ethic</w:t>
      </w:r>
      <w:r w:rsidR="00321243">
        <w:rPr>
          <w:rFonts w:ascii="Arial" w:eastAsia="Times New Roman" w:hAnsi="Arial" w:cs="Arial"/>
          <w:sz w:val="24"/>
          <w:szCs w:val="24"/>
          <w:lang w:eastAsia="en-GB"/>
        </w:rPr>
        <w:t>s</w:t>
      </w:r>
      <w:r>
        <w:rPr>
          <w:rFonts w:ascii="Arial" w:eastAsia="Times New Roman" w:hAnsi="Arial" w:cs="Arial"/>
          <w:sz w:val="24"/>
          <w:szCs w:val="24"/>
          <w:lang w:eastAsia="en-GB"/>
        </w:rPr>
        <w:t xml:space="preserve"> protocol, please see the Appendix on page 6. </w:t>
      </w:r>
    </w:p>
    <w:p w14:paraId="1DF9727F"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05AA2504"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Please do not hesitate to contact Lucy Leon should you have any further questions about our research or this survey – </w:t>
      </w:r>
      <w:hyperlink r:id="rId10" w:tgtFrame="_blank" w:history="1">
        <w:r w:rsidRPr="00641CA4">
          <w:rPr>
            <w:rStyle w:val="Hyperlink"/>
            <w:rFonts w:ascii="Arial" w:eastAsia="Times New Roman" w:hAnsi="Arial" w:cs="Arial"/>
            <w:sz w:val="24"/>
            <w:szCs w:val="24"/>
            <w:lang w:eastAsia="en-GB"/>
          </w:rPr>
          <w:t>lucy.leon@compas.ox.ac.uk</w:t>
        </w:r>
      </w:hyperlink>
      <w:r w:rsidRPr="00641CA4">
        <w:rPr>
          <w:rFonts w:ascii="Arial" w:eastAsia="Times New Roman" w:hAnsi="Arial" w:cs="Arial"/>
          <w:sz w:val="24"/>
          <w:szCs w:val="24"/>
          <w:lang w:eastAsia="en-GB"/>
        </w:rPr>
        <w:t>  or on 01865 612783.</w:t>
      </w:r>
    </w:p>
    <w:p w14:paraId="6B5ACABD"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p>
    <w:p w14:paraId="1520AF05"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More information about the project can be found at: </w:t>
      </w:r>
      <w:hyperlink r:id="rId11" w:tgtFrame="_blank" w:history="1">
        <w:r w:rsidRPr="00641CA4">
          <w:rPr>
            <w:rStyle w:val="Hyperlink"/>
            <w:rFonts w:ascii="Arial" w:eastAsia="Times New Roman" w:hAnsi="Arial" w:cs="Arial"/>
            <w:sz w:val="24"/>
            <w:szCs w:val="24"/>
            <w:lang w:eastAsia="en-GB"/>
          </w:rPr>
          <w:t>https://www.compas.ox.ac.uk/project/understanding-migrant-destitution-in-the-uk/</w:t>
        </w:r>
      </w:hyperlink>
    </w:p>
    <w:p w14:paraId="21E71E1F" w14:textId="77777777" w:rsidR="00B5064F" w:rsidRPr="00641CA4" w:rsidRDefault="00B5064F">
      <w:pPr>
        <w:rPr>
          <w:rFonts w:ascii="Arial" w:eastAsia="Times New Roman" w:hAnsi="Arial" w:cs="Arial"/>
          <w:sz w:val="24"/>
          <w:szCs w:val="24"/>
          <w:lang w:eastAsia="en-GB"/>
        </w:rPr>
      </w:pPr>
      <w:r w:rsidRPr="00641CA4">
        <w:rPr>
          <w:rFonts w:ascii="Arial" w:eastAsia="Times New Roman" w:hAnsi="Arial" w:cs="Arial"/>
          <w:sz w:val="24"/>
          <w:szCs w:val="24"/>
          <w:lang w:eastAsia="en-GB"/>
        </w:rPr>
        <w:br w:type="page"/>
      </w:r>
    </w:p>
    <w:p w14:paraId="3A7B53CB" w14:textId="77777777" w:rsidR="00B5064F" w:rsidRPr="00641CA4" w:rsidRDefault="00B5064F" w:rsidP="00B5064F">
      <w:pPr>
        <w:spacing w:after="0" w:line="240" w:lineRule="auto"/>
        <w:textAlignment w:val="baseline"/>
        <w:rPr>
          <w:rFonts w:ascii="Arial" w:eastAsia="Times New Roman" w:hAnsi="Arial" w:cs="Arial"/>
          <w:sz w:val="24"/>
          <w:szCs w:val="24"/>
          <w:lang w:eastAsia="en-GB"/>
        </w:rPr>
      </w:pPr>
    </w:p>
    <w:p w14:paraId="284A65FE"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6466"/>
      </w:tblGrid>
      <w:tr w:rsidR="00DF0698" w:rsidRPr="00641CA4" w14:paraId="29DCF8B0" w14:textId="77777777" w:rsidTr="00DF0698">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4937938B"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Arial" w:eastAsia="Times New Roman" w:hAnsi="Arial" w:cs="Arial"/>
                <w:b/>
                <w:bCs/>
                <w:i/>
                <w:iCs/>
                <w:sz w:val="24"/>
                <w:szCs w:val="24"/>
                <w:lang w:eastAsia="en-GB"/>
              </w:rPr>
              <w:t>Name of local authority</w:t>
            </w:r>
            <w:r w:rsidRPr="00641CA4">
              <w:rPr>
                <w:rFonts w:ascii="Arial" w:eastAsia="Times New Roman" w:hAnsi="Arial" w:cs="Arial"/>
                <w:sz w:val="24"/>
                <w:szCs w:val="24"/>
                <w:lang w:eastAsia="en-GB"/>
              </w:rPr>
              <w:t> </w:t>
            </w:r>
          </w:p>
        </w:tc>
        <w:tc>
          <w:tcPr>
            <w:tcW w:w="6466" w:type="dxa"/>
            <w:tcBorders>
              <w:top w:val="single" w:sz="6" w:space="0" w:color="auto"/>
              <w:left w:val="single" w:sz="6" w:space="0" w:color="auto"/>
              <w:bottom w:val="single" w:sz="6" w:space="0" w:color="auto"/>
              <w:right w:val="single" w:sz="6" w:space="0" w:color="auto"/>
            </w:tcBorders>
            <w:shd w:val="clear" w:color="auto" w:fill="auto"/>
            <w:hideMark/>
          </w:tcPr>
          <w:p w14:paraId="74242644" w14:textId="20EDE297" w:rsidR="00DF0698" w:rsidRPr="00641CA4" w:rsidRDefault="004E237F" w:rsidP="00DF0698">
            <w:pPr>
              <w:spacing w:after="0" w:line="240" w:lineRule="auto"/>
              <w:ind w:right="-615"/>
              <w:textAlignment w:val="baseline"/>
              <w:rPr>
                <w:rFonts w:ascii="Arial" w:eastAsia="Times New Roman" w:hAnsi="Arial" w:cs="Arial"/>
                <w:sz w:val="24"/>
                <w:szCs w:val="24"/>
                <w:lang w:eastAsia="en-GB"/>
              </w:rPr>
            </w:pPr>
            <w:r w:rsidRPr="008B3429">
              <w:rPr>
                <w:rFonts w:ascii="Arial" w:eastAsia="Times New Roman" w:hAnsi="Arial" w:cs="Arial"/>
                <w:color w:val="0000FF"/>
                <w:sz w:val="24"/>
                <w:szCs w:val="24"/>
                <w:lang w:eastAsia="en-GB"/>
              </w:rPr>
              <w:t>Leicester City Council</w:t>
            </w:r>
            <w:r w:rsidR="00DF0698" w:rsidRPr="008B3429">
              <w:rPr>
                <w:rFonts w:ascii="Arial" w:eastAsia="Times New Roman" w:hAnsi="Arial" w:cs="Arial"/>
                <w:color w:val="0000FF"/>
                <w:sz w:val="24"/>
                <w:szCs w:val="24"/>
                <w:lang w:eastAsia="en-GB"/>
              </w:rPr>
              <w:t> </w:t>
            </w:r>
          </w:p>
        </w:tc>
      </w:tr>
      <w:tr w:rsidR="00DF0698" w:rsidRPr="00641CA4" w14:paraId="361D754D" w14:textId="77777777" w:rsidTr="00DF0698">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1D3D46B1"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Arial" w:eastAsia="Times New Roman" w:hAnsi="Arial" w:cs="Arial"/>
                <w:b/>
                <w:bCs/>
                <w:i/>
                <w:iCs/>
                <w:sz w:val="24"/>
                <w:szCs w:val="24"/>
                <w:lang w:eastAsia="en-GB"/>
              </w:rPr>
              <w:t>Email address</w:t>
            </w:r>
            <w:r w:rsidRPr="00641CA4">
              <w:rPr>
                <w:rFonts w:ascii="Arial" w:eastAsia="Times New Roman" w:hAnsi="Arial" w:cs="Arial"/>
                <w:sz w:val="24"/>
                <w:szCs w:val="24"/>
                <w:lang w:eastAsia="en-GB"/>
              </w:rPr>
              <w:t> </w:t>
            </w:r>
          </w:p>
        </w:tc>
        <w:tc>
          <w:tcPr>
            <w:tcW w:w="6466" w:type="dxa"/>
            <w:tcBorders>
              <w:top w:val="single" w:sz="6" w:space="0" w:color="auto"/>
              <w:left w:val="single" w:sz="6" w:space="0" w:color="auto"/>
              <w:bottom w:val="single" w:sz="6" w:space="0" w:color="auto"/>
              <w:right w:val="single" w:sz="6" w:space="0" w:color="auto"/>
            </w:tcBorders>
            <w:shd w:val="clear" w:color="auto" w:fill="auto"/>
            <w:hideMark/>
          </w:tcPr>
          <w:p w14:paraId="589CE9BE" w14:textId="77777777" w:rsidR="00DF0698" w:rsidRDefault="00257276" w:rsidP="008B3429">
            <w:pPr>
              <w:spacing w:after="0" w:line="240" w:lineRule="auto"/>
              <w:ind w:right="-615"/>
              <w:textAlignment w:val="baseline"/>
              <w:rPr>
                <w:rFonts w:ascii="Arial" w:eastAsia="Times New Roman" w:hAnsi="Arial" w:cs="Arial"/>
                <w:sz w:val="24"/>
                <w:szCs w:val="24"/>
                <w:lang w:eastAsia="en-GB"/>
              </w:rPr>
            </w:pPr>
            <w:hyperlink r:id="rId12" w:history="1">
              <w:r w:rsidR="00953B6C" w:rsidRPr="008B3429">
                <w:rPr>
                  <w:rFonts w:ascii="Arial" w:eastAsia="Times New Roman" w:hAnsi="Arial" w:cs="Arial"/>
                  <w:color w:val="0000FF"/>
                  <w:sz w:val="24"/>
                  <w:szCs w:val="24"/>
                  <w:lang w:eastAsia="en-GB"/>
                </w:rPr>
                <w:t>early-help@leicester.gov.uk</w:t>
              </w:r>
            </w:hyperlink>
            <w:r w:rsidR="00DF0698" w:rsidRPr="00641CA4">
              <w:rPr>
                <w:rFonts w:ascii="Arial" w:eastAsia="Times New Roman" w:hAnsi="Arial" w:cs="Arial"/>
                <w:sz w:val="24"/>
                <w:szCs w:val="24"/>
                <w:lang w:eastAsia="en-GB"/>
              </w:rPr>
              <w:t> </w:t>
            </w:r>
          </w:p>
          <w:p w14:paraId="52CDA41B" w14:textId="475BAD5D" w:rsidR="00257276" w:rsidRPr="00953B6C" w:rsidRDefault="00257276" w:rsidP="008B3429">
            <w:pPr>
              <w:spacing w:after="0" w:line="240" w:lineRule="auto"/>
              <w:ind w:right="-615"/>
              <w:textAlignment w:val="baseline"/>
            </w:pPr>
            <w:r w:rsidRPr="00257276">
              <w:rPr>
                <w:rFonts w:ascii="Arial" w:eastAsia="Times New Roman" w:hAnsi="Arial" w:cs="Arial"/>
                <w:color w:val="0000FF"/>
                <w:sz w:val="24"/>
                <w:szCs w:val="24"/>
                <w:lang w:eastAsia="en-GB"/>
              </w:rPr>
              <w:t>Kate.Galoppi@leicester.gov.uk</w:t>
            </w:r>
          </w:p>
        </w:tc>
      </w:tr>
    </w:tbl>
    <w:p w14:paraId="2329EE7B"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1AAEA08E" w14:textId="77777777" w:rsidR="00DF0698" w:rsidRDefault="00DF0698" w:rsidP="00DF0698">
      <w:pPr>
        <w:pStyle w:val="ListParagraph"/>
        <w:numPr>
          <w:ilvl w:val="0"/>
          <w:numId w:val="8"/>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Please complete the grid answering the following questions:</w:t>
      </w:r>
      <w:r w:rsidRPr="00641CA4">
        <w:rPr>
          <w:rFonts w:ascii="Arial" w:eastAsia="Times New Roman" w:hAnsi="Arial" w:cs="Arial"/>
          <w:sz w:val="24"/>
          <w:szCs w:val="24"/>
          <w:lang w:eastAsia="en-GB"/>
        </w:rPr>
        <w:t> </w:t>
      </w:r>
    </w:p>
    <w:p w14:paraId="38522015" w14:textId="77777777" w:rsidR="00321243" w:rsidRPr="00641CA4" w:rsidRDefault="00321243" w:rsidP="00321243">
      <w:pPr>
        <w:pStyle w:val="ListParagraph"/>
        <w:spacing w:after="0" w:line="240" w:lineRule="auto"/>
        <w:ind w:left="-210"/>
        <w:textAlignment w:val="baseline"/>
        <w:rPr>
          <w:rFonts w:ascii="Arial" w:eastAsia="Times New Roman" w:hAnsi="Arial" w:cs="Arial"/>
          <w:sz w:val="24"/>
          <w:szCs w:val="24"/>
          <w:lang w:eastAsia="en-GB"/>
        </w:rPr>
      </w:pPr>
    </w:p>
    <w:p w14:paraId="41A59DD2" w14:textId="77777777" w:rsidR="007506C7" w:rsidRPr="007506C7" w:rsidRDefault="00DF0698" w:rsidP="00C61C89">
      <w:pPr>
        <w:pStyle w:val="ListParagraph"/>
        <w:numPr>
          <w:ilvl w:val="0"/>
          <w:numId w:val="9"/>
        </w:numPr>
        <w:spacing w:after="0" w:line="240" w:lineRule="auto"/>
        <w:textAlignment w:val="baseline"/>
        <w:rPr>
          <w:rFonts w:ascii="Arial" w:eastAsia="Times New Roman" w:hAnsi="Arial" w:cs="Arial"/>
          <w:sz w:val="24"/>
          <w:szCs w:val="24"/>
          <w:lang w:eastAsia="en-GB"/>
        </w:rPr>
      </w:pPr>
      <w:r w:rsidRPr="00321243">
        <w:rPr>
          <w:rFonts w:ascii="Arial" w:eastAsia="Times New Roman" w:hAnsi="Arial" w:cs="Arial"/>
          <w:bCs/>
          <w:sz w:val="24"/>
          <w:szCs w:val="24"/>
          <w:lang w:eastAsia="en-GB"/>
        </w:rPr>
        <w:t xml:space="preserve">How many people subject to immigration control (and with NRPF) requested support under </w:t>
      </w:r>
      <w:r w:rsidR="007506C7">
        <w:rPr>
          <w:rFonts w:ascii="Arial" w:eastAsia="Times New Roman" w:hAnsi="Arial" w:cs="Arial"/>
          <w:bCs/>
          <w:sz w:val="24"/>
          <w:szCs w:val="24"/>
          <w:lang w:eastAsia="en-GB"/>
        </w:rPr>
        <w:t>s17 Children Act 1989 or under the</w:t>
      </w:r>
      <w:r w:rsidR="00C61C89" w:rsidRPr="00C61C89">
        <w:rPr>
          <w:rFonts w:ascii="Arial" w:eastAsia="Times New Roman" w:hAnsi="Arial" w:cs="Arial"/>
          <w:bCs/>
          <w:sz w:val="24"/>
          <w:szCs w:val="24"/>
          <w:lang w:eastAsia="en-GB"/>
        </w:rPr>
        <w:t xml:space="preserve"> Care Act 2014/Mental Health Act 1983</w:t>
      </w:r>
      <w:r w:rsidR="007506C7">
        <w:rPr>
          <w:rFonts w:ascii="Arial" w:eastAsia="Times New Roman" w:hAnsi="Arial" w:cs="Arial"/>
          <w:bCs/>
          <w:sz w:val="24"/>
          <w:szCs w:val="24"/>
          <w:lang w:eastAsia="en-GB"/>
        </w:rPr>
        <w:t xml:space="preserve"> i</w:t>
      </w:r>
      <w:r w:rsidRPr="00321243">
        <w:rPr>
          <w:rFonts w:ascii="Arial" w:eastAsia="Times New Roman" w:hAnsi="Arial" w:cs="Arial"/>
          <w:bCs/>
          <w:sz w:val="24"/>
          <w:szCs w:val="24"/>
          <w:lang w:eastAsia="en-GB"/>
        </w:rPr>
        <w:t>n the</w:t>
      </w:r>
      <w:r w:rsidR="007506C7">
        <w:rPr>
          <w:rFonts w:ascii="Arial" w:eastAsia="Times New Roman" w:hAnsi="Arial" w:cs="Arial"/>
          <w:bCs/>
          <w:sz w:val="24"/>
          <w:szCs w:val="24"/>
          <w:lang w:eastAsia="en-GB"/>
        </w:rPr>
        <w:t xml:space="preserve"> following financial years:</w:t>
      </w:r>
    </w:p>
    <w:p w14:paraId="09A4531D" w14:textId="77777777" w:rsidR="00DF0698" w:rsidRDefault="00DF0698" w:rsidP="007506C7">
      <w:pPr>
        <w:pStyle w:val="ListParagraph"/>
        <w:numPr>
          <w:ilvl w:val="1"/>
          <w:numId w:val="9"/>
        </w:numPr>
        <w:spacing w:after="0" w:line="240" w:lineRule="auto"/>
        <w:textAlignment w:val="baseline"/>
        <w:rPr>
          <w:rFonts w:ascii="Arial" w:eastAsia="Times New Roman" w:hAnsi="Arial" w:cs="Arial"/>
          <w:sz w:val="24"/>
          <w:szCs w:val="24"/>
          <w:lang w:eastAsia="en-GB"/>
        </w:rPr>
      </w:pPr>
      <w:r w:rsidRPr="00321243">
        <w:rPr>
          <w:rFonts w:ascii="Arial" w:eastAsia="Times New Roman" w:hAnsi="Arial" w:cs="Arial"/>
          <w:bCs/>
          <w:sz w:val="24"/>
          <w:szCs w:val="24"/>
          <w:lang w:eastAsia="en-GB"/>
        </w:rPr>
        <w:t>April 1</w:t>
      </w:r>
      <w:r w:rsidRPr="00321243">
        <w:rPr>
          <w:rFonts w:ascii="Arial" w:eastAsia="Times New Roman" w:hAnsi="Arial" w:cs="Arial"/>
          <w:bCs/>
          <w:sz w:val="24"/>
          <w:szCs w:val="24"/>
          <w:vertAlign w:val="superscript"/>
          <w:lang w:eastAsia="en-GB"/>
        </w:rPr>
        <w:t>st</w:t>
      </w:r>
      <w:proofErr w:type="gramStart"/>
      <w:r w:rsidRPr="00321243">
        <w:rPr>
          <w:rFonts w:ascii="Arial" w:eastAsia="Times New Roman" w:hAnsi="Arial" w:cs="Arial"/>
          <w:bCs/>
          <w:sz w:val="24"/>
          <w:szCs w:val="24"/>
          <w:lang w:eastAsia="en-GB"/>
        </w:rPr>
        <w:t xml:space="preserve"> 2020</w:t>
      </w:r>
      <w:proofErr w:type="gramEnd"/>
      <w:r w:rsidRPr="00321243">
        <w:rPr>
          <w:rFonts w:ascii="Arial" w:eastAsia="Times New Roman" w:hAnsi="Arial" w:cs="Arial"/>
          <w:bCs/>
          <w:sz w:val="24"/>
          <w:szCs w:val="24"/>
          <w:lang w:eastAsia="en-GB"/>
        </w:rPr>
        <w:t xml:space="preserve"> – March 31</w:t>
      </w:r>
      <w:r w:rsidRPr="00321243">
        <w:rPr>
          <w:rFonts w:ascii="Arial" w:eastAsia="Times New Roman" w:hAnsi="Arial" w:cs="Arial"/>
          <w:bCs/>
          <w:sz w:val="24"/>
          <w:szCs w:val="24"/>
          <w:vertAlign w:val="superscript"/>
          <w:lang w:eastAsia="en-GB"/>
        </w:rPr>
        <w:t>st</w:t>
      </w:r>
      <w:r w:rsidRPr="00321243">
        <w:rPr>
          <w:rFonts w:ascii="Arial" w:eastAsia="Times New Roman" w:hAnsi="Arial" w:cs="Arial"/>
          <w:bCs/>
          <w:sz w:val="24"/>
          <w:szCs w:val="24"/>
          <w:lang w:eastAsia="en-GB"/>
        </w:rPr>
        <w:t xml:space="preserve"> 2021?</w:t>
      </w:r>
      <w:r w:rsidRPr="00321243">
        <w:rPr>
          <w:rFonts w:ascii="Arial" w:eastAsia="Times New Roman" w:hAnsi="Arial" w:cs="Arial"/>
          <w:sz w:val="24"/>
          <w:szCs w:val="24"/>
          <w:lang w:eastAsia="en-GB"/>
        </w:rPr>
        <w:t> </w:t>
      </w:r>
    </w:p>
    <w:p w14:paraId="00154081" w14:textId="77777777" w:rsidR="007506C7" w:rsidRPr="00321243" w:rsidRDefault="007506C7" w:rsidP="007506C7">
      <w:pPr>
        <w:pStyle w:val="ListParagraph"/>
        <w:numPr>
          <w:ilvl w:val="1"/>
          <w:numId w:val="9"/>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April 1</w:t>
      </w:r>
      <w:r w:rsidRPr="007506C7">
        <w:rPr>
          <w:rFonts w:ascii="Arial" w:eastAsia="Times New Roman" w:hAnsi="Arial" w:cs="Arial"/>
          <w:sz w:val="24"/>
          <w:szCs w:val="24"/>
          <w:vertAlign w:val="superscript"/>
          <w:lang w:eastAsia="en-GB"/>
        </w:rPr>
        <w:t>st</w:t>
      </w:r>
      <w:proofErr w:type="gramStart"/>
      <w:r>
        <w:rPr>
          <w:rFonts w:ascii="Arial" w:eastAsia="Times New Roman" w:hAnsi="Arial" w:cs="Arial"/>
          <w:sz w:val="24"/>
          <w:szCs w:val="24"/>
          <w:lang w:eastAsia="en-GB"/>
        </w:rPr>
        <w:t xml:space="preserve"> 2021</w:t>
      </w:r>
      <w:proofErr w:type="gramEnd"/>
      <w:r>
        <w:rPr>
          <w:rFonts w:ascii="Arial" w:eastAsia="Times New Roman" w:hAnsi="Arial" w:cs="Arial"/>
          <w:sz w:val="24"/>
          <w:szCs w:val="24"/>
          <w:lang w:eastAsia="en-GB"/>
        </w:rPr>
        <w:t xml:space="preserve"> – March 31</w:t>
      </w:r>
      <w:r w:rsidRPr="007506C7">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2022?</w:t>
      </w:r>
    </w:p>
    <w:p w14:paraId="4A58347C" w14:textId="77777777" w:rsidR="00DF0698" w:rsidRDefault="00DF0698" w:rsidP="00DF0698">
      <w:pPr>
        <w:pStyle w:val="ListParagraph"/>
        <w:numPr>
          <w:ilvl w:val="0"/>
          <w:numId w:val="9"/>
        </w:numPr>
        <w:spacing w:after="0" w:line="240" w:lineRule="auto"/>
        <w:textAlignment w:val="baseline"/>
        <w:rPr>
          <w:rFonts w:ascii="Arial" w:eastAsia="Times New Roman" w:hAnsi="Arial" w:cs="Arial"/>
          <w:sz w:val="24"/>
          <w:szCs w:val="24"/>
          <w:lang w:eastAsia="en-GB"/>
        </w:rPr>
      </w:pPr>
      <w:r w:rsidRPr="00321243">
        <w:rPr>
          <w:rFonts w:ascii="Arial" w:eastAsia="Times New Roman" w:hAnsi="Arial" w:cs="Arial"/>
          <w:bCs/>
          <w:sz w:val="24"/>
          <w:szCs w:val="24"/>
          <w:lang w:eastAsia="en-GB"/>
        </w:rPr>
        <w:t>Of these referrals, how many people (including dependents) were provided with accommodation and/or financial support?</w:t>
      </w:r>
      <w:r w:rsidRPr="00321243">
        <w:rPr>
          <w:rFonts w:ascii="Arial" w:eastAsia="Times New Roman" w:hAnsi="Arial" w:cs="Arial"/>
          <w:sz w:val="24"/>
          <w:szCs w:val="24"/>
          <w:lang w:eastAsia="en-GB"/>
        </w:rPr>
        <w:t> </w:t>
      </w:r>
    </w:p>
    <w:p w14:paraId="34E2458D" w14:textId="000EA2CB" w:rsidR="00C61C89" w:rsidRPr="00C61C89" w:rsidRDefault="007506C7" w:rsidP="00C61C89">
      <w:pPr>
        <w:pStyle w:val="ListParagraph"/>
        <w:numPr>
          <w:ilvl w:val="0"/>
          <w:numId w:val="9"/>
        </w:numPr>
        <w:spacing w:after="0" w:line="240" w:lineRule="auto"/>
        <w:textAlignment w:val="baseline"/>
        <w:rPr>
          <w:rFonts w:ascii="Arial" w:eastAsia="Times New Roman" w:hAnsi="Arial" w:cs="Arial"/>
          <w:sz w:val="24"/>
          <w:szCs w:val="24"/>
          <w:lang w:eastAsia="en-GB"/>
        </w:rPr>
      </w:pPr>
      <w:r w:rsidRPr="00C61C89">
        <w:rPr>
          <w:rFonts w:ascii="Arial" w:eastAsia="Times New Roman" w:hAnsi="Arial" w:cs="Arial"/>
          <w:noProof/>
          <w:sz w:val="24"/>
          <w:szCs w:val="24"/>
          <w:lang w:eastAsia="en-GB"/>
        </w:rPr>
        <mc:AlternateContent>
          <mc:Choice Requires="wps">
            <w:drawing>
              <wp:anchor distT="45720" distB="45720" distL="114300" distR="114300" simplePos="0" relativeHeight="251659264" behindDoc="0" locked="0" layoutInCell="1" allowOverlap="1" wp14:anchorId="2D7FEB5B" wp14:editId="1F74D0F6">
                <wp:simplePos x="0" y="0"/>
                <wp:positionH relativeFrom="column">
                  <wp:posOffset>3333750</wp:posOffset>
                </wp:positionH>
                <wp:positionV relativeFrom="paragraph">
                  <wp:posOffset>444500</wp:posOffset>
                </wp:positionV>
                <wp:extent cx="3143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2056A6CF" w14:textId="63599DFB" w:rsidR="00C61C89" w:rsidRPr="00E62607" w:rsidRDefault="00CD769A">
                            <w:pPr>
                              <w:rPr>
                                <w:b/>
                                <w:bCs/>
                                <w:color w:val="0000FF"/>
                              </w:rPr>
                            </w:pPr>
                            <w:r w:rsidRPr="00E62607">
                              <w:rPr>
                                <w:b/>
                                <w:bCs/>
                                <w:color w:val="0000FF"/>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FEB5B" id="_x0000_t202" coordsize="21600,21600" o:spt="202" path="m,l,21600r21600,l21600,xe">
                <v:stroke joinstyle="miter"/>
                <v:path gradientshapeok="t" o:connecttype="rect"/>
              </v:shapetype>
              <v:shape id="Text Box 2" o:spid="_x0000_s1026" type="#_x0000_t202" style="position:absolute;left:0;text-align:left;margin-left:262.5pt;margin-top:35pt;width:24.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">
                <v:textbox>
                  <w:txbxContent>
                    <w:p w14:paraId="2056A6CF" w14:textId="63599DFB" w:rsidR="00C61C89" w:rsidRPr="00E62607" w:rsidRDefault="00CD769A">
                      <w:pPr>
                        <w:rPr>
                          <w:b/>
                          <w:bCs/>
                          <w:color w:val="0000FF"/>
                        </w:rPr>
                      </w:pPr>
                      <w:r w:rsidRPr="00E62607">
                        <w:rPr>
                          <w:b/>
                          <w:bCs/>
                          <w:color w:val="0000FF"/>
                        </w:rPr>
                        <w:t>x</w:t>
                      </w:r>
                    </w:p>
                  </w:txbxContent>
                </v:textbox>
                <w10:wrap type="square"/>
              </v:shape>
            </w:pict>
          </mc:Fallback>
        </mc:AlternateContent>
      </w:r>
      <w:r w:rsidR="00C61C89" w:rsidRPr="00C61C89">
        <w:rPr>
          <w:rFonts w:ascii="Arial" w:eastAsia="Times New Roman" w:hAnsi="Arial" w:cs="Arial"/>
          <w:sz w:val="24"/>
          <w:szCs w:val="24"/>
          <w:lang w:eastAsia="en-GB"/>
        </w:rPr>
        <w:t xml:space="preserve">Please tick this box if you already share data on the number of referrals with NRPF Connect as we </w:t>
      </w:r>
      <w:proofErr w:type="gramStart"/>
      <w:r w:rsidR="00C61C89" w:rsidRPr="00C61C89">
        <w:rPr>
          <w:rFonts w:ascii="Arial" w:eastAsia="Times New Roman" w:hAnsi="Arial" w:cs="Arial"/>
          <w:sz w:val="24"/>
          <w:szCs w:val="24"/>
          <w:lang w:eastAsia="en-GB"/>
        </w:rPr>
        <w:t>are able to</w:t>
      </w:r>
      <w:proofErr w:type="gramEnd"/>
      <w:r w:rsidR="00C61C89" w:rsidRPr="00C61C89">
        <w:rPr>
          <w:rFonts w:ascii="Arial" w:eastAsia="Times New Roman" w:hAnsi="Arial" w:cs="Arial"/>
          <w:sz w:val="24"/>
          <w:szCs w:val="24"/>
          <w:lang w:eastAsia="en-GB"/>
        </w:rPr>
        <w:t xml:space="preserve"> access it directly from them, to save you completing the following </w:t>
      </w:r>
      <w:r w:rsidR="00C61C89">
        <w:rPr>
          <w:rFonts w:ascii="Arial" w:eastAsia="Times New Roman" w:hAnsi="Arial" w:cs="Arial"/>
          <w:sz w:val="24"/>
          <w:szCs w:val="24"/>
          <w:lang w:eastAsia="en-GB"/>
        </w:rPr>
        <w:t xml:space="preserve">table on this page  </w:t>
      </w:r>
    </w:p>
    <w:p w14:paraId="679304CB" w14:textId="77777777" w:rsidR="00C61C89" w:rsidRPr="00321243" w:rsidRDefault="00C61C89" w:rsidP="00C61C89">
      <w:pPr>
        <w:pStyle w:val="ListParagraph"/>
        <w:spacing w:after="0" w:line="240" w:lineRule="auto"/>
        <w:ind w:left="510"/>
        <w:textAlignment w:val="baseline"/>
        <w:rPr>
          <w:rFonts w:ascii="Arial" w:eastAsia="Times New Roman" w:hAnsi="Arial" w:cs="Arial"/>
          <w:sz w:val="24"/>
          <w:szCs w:val="24"/>
          <w:lang w:eastAsia="en-GB"/>
        </w:rPr>
      </w:pPr>
    </w:p>
    <w:p w14:paraId="0E2BC008" w14:textId="77777777" w:rsidR="00DF0698" w:rsidRPr="00641CA4" w:rsidRDefault="00DF0698" w:rsidP="00DF0698">
      <w:pPr>
        <w:pStyle w:val="ListParagraph"/>
        <w:spacing w:after="0" w:line="240" w:lineRule="auto"/>
        <w:ind w:left="510"/>
        <w:textAlignment w:val="baseline"/>
        <w:rPr>
          <w:rFonts w:ascii="Arial" w:eastAsia="Times New Roman" w:hAnsi="Arial" w:cs="Arial"/>
          <w:sz w:val="24"/>
          <w:szCs w:val="24"/>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2086"/>
        <w:gridCol w:w="3187"/>
        <w:gridCol w:w="1198"/>
        <w:gridCol w:w="1514"/>
      </w:tblGrid>
      <w:tr w:rsidR="00DF0698" w:rsidRPr="00641CA4" w14:paraId="60C8952D" w14:textId="77777777" w:rsidTr="00321243">
        <w:trPr>
          <w:trHeight w:val="1170"/>
        </w:trPr>
        <w:tc>
          <w:tcPr>
            <w:tcW w:w="1025" w:type="dxa"/>
            <w:tcBorders>
              <w:top w:val="single" w:sz="6" w:space="0" w:color="FFFFFF"/>
              <w:left w:val="single" w:sz="6" w:space="0" w:color="FFFFFF"/>
              <w:bottom w:val="single" w:sz="24" w:space="0" w:color="FFFFFF"/>
              <w:right w:val="single" w:sz="6" w:space="0" w:color="FFFFFF"/>
            </w:tcBorders>
            <w:shd w:val="clear" w:color="auto" w:fill="4472C4"/>
            <w:hideMark/>
          </w:tcPr>
          <w:p w14:paraId="3F72B60B"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2086" w:type="dxa"/>
            <w:tcBorders>
              <w:top w:val="single" w:sz="6" w:space="0" w:color="FFFFFF"/>
              <w:left w:val="single" w:sz="6" w:space="0" w:color="FFFFFF"/>
              <w:bottom w:val="single" w:sz="24" w:space="0" w:color="FFFFFF"/>
              <w:right w:val="single" w:sz="6" w:space="0" w:color="FFFFFF"/>
            </w:tcBorders>
            <w:shd w:val="clear" w:color="auto" w:fill="4472C4"/>
            <w:hideMark/>
          </w:tcPr>
          <w:p w14:paraId="2EBE943F"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3187" w:type="dxa"/>
            <w:tcBorders>
              <w:top w:val="single" w:sz="6" w:space="0" w:color="FFFFFF"/>
              <w:left w:val="single" w:sz="6" w:space="0" w:color="FFFFFF"/>
              <w:bottom w:val="single" w:sz="24" w:space="0" w:color="FFFFFF"/>
              <w:right w:val="single" w:sz="6" w:space="0" w:color="FFFFFF"/>
            </w:tcBorders>
            <w:shd w:val="clear" w:color="auto" w:fill="4472C4"/>
            <w:hideMark/>
          </w:tcPr>
          <w:p w14:paraId="6049FCF7"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198" w:type="dxa"/>
            <w:tcBorders>
              <w:top w:val="single" w:sz="6" w:space="0" w:color="FFFFFF"/>
              <w:left w:val="single" w:sz="6" w:space="0" w:color="FFFFFF"/>
              <w:bottom w:val="single" w:sz="24" w:space="0" w:color="FFFFFF"/>
              <w:right w:val="single" w:sz="6" w:space="0" w:color="FFFFFF"/>
            </w:tcBorders>
            <w:shd w:val="clear" w:color="auto" w:fill="4472C4"/>
            <w:hideMark/>
          </w:tcPr>
          <w:p w14:paraId="117A85E5"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Referrals received</w:t>
            </w: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24" w:space="0" w:color="FFFFFF"/>
              <w:right w:val="single" w:sz="6" w:space="0" w:color="FFFFFF"/>
            </w:tcBorders>
            <w:shd w:val="clear" w:color="auto" w:fill="4472C4"/>
            <w:hideMark/>
          </w:tcPr>
          <w:p w14:paraId="246F66D4"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Referrals provided with support</w:t>
            </w:r>
            <w:r w:rsidRPr="00641CA4">
              <w:rPr>
                <w:rFonts w:ascii="Arial" w:eastAsia="Times New Roman" w:hAnsi="Arial" w:cs="Arial"/>
                <w:sz w:val="24"/>
                <w:szCs w:val="24"/>
                <w:lang w:eastAsia="en-GB"/>
              </w:rPr>
              <w:t> </w:t>
            </w:r>
          </w:p>
        </w:tc>
      </w:tr>
      <w:tr w:rsidR="00DF0698" w:rsidRPr="00641CA4" w14:paraId="1007A8D4" w14:textId="77777777" w:rsidTr="00321243">
        <w:trPr>
          <w:trHeight w:val="630"/>
        </w:trPr>
        <w:tc>
          <w:tcPr>
            <w:tcW w:w="1025" w:type="dxa"/>
            <w:vMerge w:val="restart"/>
            <w:tcBorders>
              <w:top w:val="single" w:sz="24" w:space="0" w:color="FFFFFF"/>
              <w:left w:val="single" w:sz="6" w:space="0" w:color="FFFFFF"/>
              <w:bottom w:val="single" w:sz="6" w:space="0" w:color="FFFFFF"/>
              <w:right w:val="single" w:sz="6" w:space="0" w:color="FFFFFF"/>
            </w:tcBorders>
            <w:shd w:val="clear" w:color="auto" w:fill="DEEBF7"/>
            <w:hideMark/>
          </w:tcPr>
          <w:p w14:paraId="0A0FC81A"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2020/21</w:t>
            </w:r>
            <w:r w:rsidRPr="00641CA4">
              <w:rPr>
                <w:rFonts w:ascii="Arial" w:eastAsia="Times New Roman" w:hAnsi="Arial" w:cs="Arial"/>
                <w:sz w:val="24"/>
                <w:szCs w:val="24"/>
                <w:lang w:eastAsia="en-GB"/>
              </w:rPr>
              <w:t> </w:t>
            </w:r>
          </w:p>
        </w:tc>
        <w:tc>
          <w:tcPr>
            <w:tcW w:w="2086" w:type="dxa"/>
            <w:tcBorders>
              <w:top w:val="single" w:sz="24" w:space="0" w:color="FFFFFF"/>
              <w:left w:val="single" w:sz="6" w:space="0" w:color="FFFFFF"/>
              <w:bottom w:val="single" w:sz="6" w:space="0" w:color="FFFFFF"/>
              <w:right w:val="single" w:sz="6" w:space="0" w:color="FFFFFF"/>
            </w:tcBorders>
            <w:shd w:val="clear" w:color="auto" w:fill="DEEBF7"/>
            <w:hideMark/>
          </w:tcPr>
          <w:p w14:paraId="1A7C3E60"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3187" w:type="dxa"/>
            <w:tcBorders>
              <w:top w:val="single" w:sz="24" w:space="0" w:color="FFFFFF"/>
              <w:left w:val="single" w:sz="6" w:space="0" w:color="FFFFFF"/>
              <w:bottom w:val="single" w:sz="6" w:space="0" w:color="FFFFFF"/>
              <w:right w:val="single" w:sz="6" w:space="0" w:color="FFFFFF"/>
            </w:tcBorders>
            <w:shd w:val="clear" w:color="auto" w:fill="DEEBF7"/>
            <w:hideMark/>
          </w:tcPr>
          <w:p w14:paraId="2B71B3CE"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Total number of referrals (both families and vulnerable adults)</w:t>
            </w:r>
            <w:r w:rsidRPr="00641CA4">
              <w:rPr>
                <w:rFonts w:ascii="Arial" w:eastAsia="Times New Roman" w:hAnsi="Arial" w:cs="Arial"/>
                <w:sz w:val="24"/>
                <w:szCs w:val="24"/>
                <w:lang w:eastAsia="en-GB"/>
              </w:rPr>
              <w:t> </w:t>
            </w:r>
          </w:p>
        </w:tc>
        <w:tc>
          <w:tcPr>
            <w:tcW w:w="1198" w:type="dxa"/>
            <w:tcBorders>
              <w:top w:val="single" w:sz="24" w:space="0" w:color="FFFFFF"/>
              <w:left w:val="single" w:sz="6" w:space="0" w:color="FFFFFF"/>
              <w:bottom w:val="single" w:sz="6" w:space="0" w:color="FFFFFF"/>
              <w:right w:val="single" w:sz="6" w:space="0" w:color="FFFFFF"/>
            </w:tcBorders>
            <w:shd w:val="clear" w:color="auto" w:fill="DEEBF7"/>
            <w:hideMark/>
          </w:tcPr>
          <w:p w14:paraId="440BB1E3"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24" w:space="0" w:color="FFFFFF"/>
              <w:left w:val="single" w:sz="6" w:space="0" w:color="FFFFFF"/>
              <w:bottom w:val="single" w:sz="6" w:space="0" w:color="FFFFFF"/>
              <w:right w:val="single" w:sz="6" w:space="0" w:color="FFFFFF"/>
            </w:tcBorders>
            <w:shd w:val="clear" w:color="auto" w:fill="DEEBF7"/>
            <w:hideMark/>
          </w:tcPr>
          <w:p w14:paraId="0FB43952"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1EDDACAD" w14:textId="77777777" w:rsidTr="00321243">
        <w:trPr>
          <w:trHeight w:val="45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10E47CAC"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vMerge w:val="restart"/>
            <w:tcBorders>
              <w:top w:val="single" w:sz="6" w:space="0" w:color="FFFFFF"/>
              <w:left w:val="single" w:sz="6" w:space="0" w:color="FFFFFF"/>
              <w:bottom w:val="single" w:sz="6" w:space="0" w:color="FFFFFF"/>
              <w:right w:val="single" w:sz="6" w:space="0" w:color="FFFFFF"/>
            </w:tcBorders>
            <w:shd w:val="clear" w:color="auto" w:fill="DEEBF7"/>
            <w:hideMark/>
          </w:tcPr>
          <w:p w14:paraId="288F9A0B" w14:textId="77777777" w:rsidR="00DF0698" w:rsidRPr="00641CA4" w:rsidRDefault="00C31621"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Families</w:t>
            </w:r>
            <w:r w:rsidR="00DF0698" w:rsidRPr="00641CA4">
              <w:rPr>
                <w:rFonts w:ascii="Arial" w:eastAsia="Times New Roman" w:hAnsi="Arial" w:cs="Arial"/>
                <w:sz w:val="24"/>
                <w:szCs w:val="24"/>
                <w:lang w:eastAsia="en-GB"/>
              </w:rPr>
              <w:t> </w:t>
            </w:r>
            <w:r w:rsidR="00641CA4">
              <w:rPr>
                <w:rFonts w:ascii="Arial" w:eastAsia="Times New Roman" w:hAnsi="Arial" w:cs="Arial"/>
                <w:sz w:val="24"/>
                <w:szCs w:val="24"/>
                <w:lang w:eastAsia="en-GB"/>
              </w:rPr>
              <w:t>with NRPF</w:t>
            </w:r>
          </w:p>
        </w:tc>
        <w:tc>
          <w:tcPr>
            <w:tcW w:w="3187" w:type="dxa"/>
            <w:tcBorders>
              <w:top w:val="single" w:sz="6" w:space="0" w:color="FFFFFF"/>
              <w:left w:val="single" w:sz="6" w:space="0" w:color="FFFFFF"/>
              <w:bottom w:val="single" w:sz="6" w:space="0" w:color="FFFFFF"/>
              <w:right w:val="single" w:sz="6" w:space="0" w:color="FFFFFF"/>
            </w:tcBorders>
            <w:shd w:val="clear" w:color="auto" w:fill="DEEBF7"/>
            <w:hideMark/>
          </w:tcPr>
          <w:p w14:paraId="28155D62" w14:textId="77777777" w:rsidR="00DF0698"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children under 18  </w:t>
            </w:r>
          </w:p>
          <w:p w14:paraId="56AC33B8" w14:textId="77777777" w:rsidR="00321243" w:rsidRPr="00641CA4" w:rsidRDefault="00321243" w:rsidP="00DF0698">
            <w:pPr>
              <w:spacing w:after="0" w:line="240" w:lineRule="auto"/>
              <w:textAlignment w:val="baseline"/>
              <w:rPr>
                <w:rFonts w:ascii="Arial" w:eastAsia="Times New Roman" w:hAnsi="Arial" w:cs="Arial"/>
                <w:sz w:val="24"/>
                <w:szCs w:val="24"/>
                <w:lang w:eastAsia="en-GB"/>
              </w:rPr>
            </w:pPr>
          </w:p>
        </w:tc>
        <w:tc>
          <w:tcPr>
            <w:tcW w:w="1198" w:type="dxa"/>
            <w:tcBorders>
              <w:top w:val="single" w:sz="6" w:space="0" w:color="FFFFFF"/>
              <w:left w:val="single" w:sz="6" w:space="0" w:color="FFFFFF"/>
              <w:bottom w:val="single" w:sz="6" w:space="0" w:color="FFFFFF"/>
              <w:right w:val="single" w:sz="6" w:space="0" w:color="FFFFFF"/>
            </w:tcBorders>
            <w:shd w:val="clear" w:color="auto" w:fill="DEEBF7"/>
            <w:hideMark/>
          </w:tcPr>
          <w:p w14:paraId="2748FFC0"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DEEBF7"/>
            <w:hideMark/>
          </w:tcPr>
          <w:p w14:paraId="36881D6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5A119CD3" w14:textId="77777777" w:rsidTr="00321243">
        <w:trPr>
          <w:trHeight w:val="52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393626AA"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D761BFA"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3187" w:type="dxa"/>
            <w:tcBorders>
              <w:top w:val="single" w:sz="6" w:space="0" w:color="FFFFFF"/>
              <w:left w:val="single" w:sz="6" w:space="0" w:color="FFFFFF"/>
              <w:bottom w:val="single" w:sz="6" w:space="0" w:color="FFFFFF"/>
              <w:right w:val="single" w:sz="6" w:space="0" w:color="FFFFFF"/>
            </w:tcBorders>
            <w:shd w:val="clear" w:color="auto" w:fill="DEEBF7"/>
            <w:hideMark/>
          </w:tcPr>
          <w:p w14:paraId="671C25F4"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adults </w:t>
            </w:r>
          </w:p>
        </w:tc>
        <w:tc>
          <w:tcPr>
            <w:tcW w:w="1198" w:type="dxa"/>
            <w:tcBorders>
              <w:top w:val="single" w:sz="6" w:space="0" w:color="FFFFFF"/>
              <w:left w:val="single" w:sz="6" w:space="0" w:color="FFFFFF"/>
              <w:bottom w:val="single" w:sz="6" w:space="0" w:color="FFFFFF"/>
              <w:right w:val="single" w:sz="6" w:space="0" w:color="FFFFFF"/>
            </w:tcBorders>
            <w:shd w:val="clear" w:color="auto" w:fill="DEEBF7"/>
            <w:hideMark/>
          </w:tcPr>
          <w:p w14:paraId="3DE8DD47"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DEEBF7"/>
            <w:hideMark/>
          </w:tcPr>
          <w:p w14:paraId="297DCC41"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55717034" w14:textId="77777777" w:rsidTr="00321243">
        <w:trPr>
          <w:trHeight w:val="510"/>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70BA21DE"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2FB22BF9"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3187" w:type="dxa"/>
            <w:tcBorders>
              <w:top w:val="single" w:sz="6" w:space="0" w:color="FFFFFF"/>
              <w:left w:val="single" w:sz="6" w:space="0" w:color="FFFFFF"/>
              <w:bottom w:val="single" w:sz="6" w:space="0" w:color="FFFFFF"/>
              <w:right w:val="single" w:sz="6" w:space="0" w:color="FFFFFF"/>
            </w:tcBorders>
            <w:shd w:val="clear" w:color="auto" w:fill="DEEBF7"/>
            <w:hideMark/>
          </w:tcPr>
          <w:p w14:paraId="614DBFB4"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families </w:t>
            </w:r>
          </w:p>
        </w:tc>
        <w:tc>
          <w:tcPr>
            <w:tcW w:w="1198" w:type="dxa"/>
            <w:tcBorders>
              <w:top w:val="single" w:sz="6" w:space="0" w:color="FFFFFF"/>
              <w:left w:val="single" w:sz="6" w:space="0" w:color="FFFFFF"/>
              <w:bottom w:val="single" w:sz="6" w:space="0" w:color="FFFFFF"/>
              <w:right w:val="single" w:sz="6" w:space="0" w:color="FFFFFF"/>
            </w:tcBorders>
            <w:shd w:val="clear" w:color="auto" w:fill="DEEBF7"/>
            <w:hideMark/>
          </w:tcPr>
          <w:p w14:paraId="7EC04AD5"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DEEBF7"/>
            <w:hideMark/>
          </w:tcPr>
          <w:p w14:paraId="3203C38B"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6AA6DC0D" w14:textId="77777777" w:rsidTr="00321243">
        <w:trPr>
          <w:trHeight w:val="1155"/>
        </w:trPr>
        <w:tc>
          <w:tcPr>
            <w:tcW w:w="0" w:type="auto"/>
            <w:vMerge/>
            <w:tcBorders>
              <w:top w:val="single" w:sz="24" w:space="0" w:color="FFFFFF"/>
              <w:left w:val="single" w:sz="6" w:space="0" w:color="FFFFFF"/>
              <w:bottom w:val="single" w:sz="6" w:space="0" w:color="FFFFFF"/>
              <w:right w:val="single" w:sz="6" w:space="0" w:color="FFFFFF"/>
            </w:tcBorders>
            <w:shd w:val="clear" w:color="auto" w:fill="auto"/>
            <w:vAlign w:val="center"/>
            <w:hideMark/>
          </w:tcPr>
          <w:p w14:paraId="7BEA6A61"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tcBorders>
              <w:top w:val="single" w:sz="6" w:space="0" w:color="FFFFFF"/>
              <w:left w:val="single" w:sz="6" w:space="0" w:color="FFFFFF"/>
              <w:bottom w:val="single" w:sz="6" w:space="0" w:color="FFFFFF"/>
              <w:right w:val="single" w:sz="6" w:space="0" w:color="FFFFFF"/>
            </w:tcBorders>
            <w:shd w:val="clear" w:color="auto" w:fill="DEEBF7"/>
            <w:hideMark/>
          </w:tcPr>
          <w:p w14:paraId="6B00163A" w14:textId="77777777" w:rsidR="00DF0698" w:rsidRPr="00641CA4" w:rsidRDefault="00C31621"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Vulnerable adults</w:t>
            </w:r>
            <w:r w:rsidR="00DF0698" w:rsidRPr="00641CA4">
              <w:rPr>
                <w:rFonts w:ascii="Arial" w:eastAsia="Times New Roman" w:hAnsi="Arial" w:cs="Arial"/>
                <w:sz w:val="24"/>
                <w:szCs w:val="24"/>
                <w:lang w:eastAsia="en-GB"/>
              </w:rPr>
              <w:t> </w:t>
            </w:r>
            <w:r w:rsidR="00641CA4">
              <w:rPr>
                <w:rFonts w:ascii="Arial" w:eastAsia="Times New Roman" w:hAnsi="Arial" w:cs="Arial"/>
                <w:sz w:val="24"/>
                <w:szCs w:val="24"/>
                <w:lang w:eastAsia="en-GB"/>
              </w:rPr>
              <w:t>with care needs and NRPF</w:t>
            </w:r>
          </w:p>
        </w:tc>
        <w:tc>
          <w:tcPr>
            <w:tcW w:w="3187" w:type="dxa"/>
            <w:tcBorders>
              <w:top w:val="single" w:sz="6" w:space="0" w:color="FFFFFF"/>
              <w:left w:val="single" w:sz="6" w:space="0" w:color="FFFFFF"/>
              <w:bottom w:val="single" w:sz="6" w:space="0" w:color="FFFFFF"/>
              <w:right w:val="single" w:sz="6" w:space="0" w:color="FFFFFF"/>
            </w:tcBorders>
            <w:shd w:val="clear" w:color="auto" w:fill="DEEBF7"/>
            <w:hideMark/>
          </w:tcPr>
          <w:p w14:paraId="7D61AD2C"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referrals </w:t>
            </w:r>
          </w:p>
        </w:tc>
        <w:tc>
          <w:tcPr>
            <w:tcW w:w="1198" w:type="dxa"/>
            <w:tcBorders>
              <w:top w:val="single" w:sz="6" w:space="0" w:color="FFFFFF"/>
              <w:left w:val="single" w:sz="6" w:space="0" w:color="FFFFFF"/>
              <w:bottom w:val="single" w:sz="6" w:space="0" w:color="FFFFFF"/>
              <w:right w:val="single" w:sz="6" w:space="0" w:color="FFFFFF"/>
            </w:tcBorders>
            <w:shd w:val="clear" w:color="auto" w:fill="DEEBF7"/>
            <w:hideMark/>
          </w:tcPr>
          <w:p w14:paraId="273D65C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DEEBF7"/>
            <w:hideMark/>
          </w:tcPr>
          <w:p w14:paraId="797723D7"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01933515" w14:textId="77777777" w:rsidTr="00321243">
        <w:trPr>
          <w:trHeight w:val="600"/>
        </w:trPr>
        <w:tc>
          <w:tcPr>
            <w:tcW w:w="1025" w:type="dxa"/>
            <w:vMerge w:val="restart"/>
            <w:tcBorders>
              <w:top w:val="single" w:sz="6" w:space="0" w:color="FFFFFF"/>
              <w:left w:val="single" w:sz="6" w:space="0" w:color="FFFFFF"/>
              <w:bottom w:val="single" w:sz="6" w:space="0" w:color="FFFFFF"/>
              <w:right w:val="single" w:sz="6" w:space="0" w:color="FFFFFF"/>
            </w:tcBorders>
            <w:shd w:val="clear" w:color="auto" w:fill="E2F0D9"/>
            <w:hideMark/>
          </w:tcPr>
          <w:p w14:paraId="1E54BCC3"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2021/22</w:t>
            </w:r>
            <w:r w:rsidRPr="00641CA4">
              <w:rPr>
                <w:rFonts w:ascii="Arial" w:eastAsia="Times New Roman" w:hAnsi="Arial" w:cs="Arial"/>
                <w:sz w:val="24"/>
                <w:szCs w:val="24"/>
                <w:lang w:eastAsia="en-GB"/>
              </w:rPr>
              <w:t> </w:t>
            </w:r>
          </w:p>
        </w:tc>
        <w:tc>
          <w:tcPr>
            <w:tcW w:w="2086" w:type="dxa"/>
            <w:tcBorders>
              <w:top w:val="single" w:sz="6" w:space="0" w:color="FFFFFF"/>
              <w:left w:val="single" w:sz="6" w:space="0" w:color="FFFFFF"/>
              <w:bottom w:val="single" w:sz="6" w:space="0" w:color="FFFFFF"/>
              <w:right w:val="single" w:sz="6" w:space="0" w:color="FFFFFF"/>
            </w:tcBorders>
            <w:shd w:val="clear" w:color="auto" w:fill="E2F0D9"/>
            <w:hideMark/>
          </w:tcPr>
          <w:p w14:paraId="33DA36BE"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3187" w:type="dxa"/>
            <w:tcBorders>
              <w:top w:val="single" w:sz="6" w:space="0" w:color="FFFFFF"/>
              <w:left w:val="single" w:sz="6" w:space="0" w:color="FFFFFF"/>
              <w:bottom w:val="single" w:sz="6" w:space="0" w:color="FFFFFF"/>
              <w:right w:val="single" w:sz="6" w:space="0" w:color="FFFFFF"/>
            </w:tcBorders>
            <w:shd w:val="clear" w:color="auto" w:fill="E2F0D9"/>
            <w:hideMark/>
          </w:tcPr>
          <w:p w14:paraId="5572EFD0"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Total number of referrals (both families and vulnerable adults)</w:t>
            </w:r>
            <w:r w:rsidRPr="00641CA4">
              <w:rPr>
                <w:rFonts w:ascii="Arial" w:eastAsia="Times New Roman" w:hAnsi="Arial" w:cs="Arial"/>
                <w:sz w:val="24"/>
                <w:szCs w:val="24"/>
                <w:lang w:eastAsia="en-GB"/>
              </w:rPr>
              <w:t> </w:t>
            </w:r>
          </w:p>
        </w:tc>
        <w:tc>
          <w:tcPr>
            <w:tcW w:w="1198" w:type="dxa"/>
            <w:tcBorders>
              <w:top w:val="single" w:sz="6" w:space="0" w:color="FFFFFF"/>
              <w:left w:val="single" w:sz="6" w:space="0" w:color="FFFFFF"/>
              <w:bottom w:val="single" w:sz="6" w:space="0" w:color="FFFFFF"/>
              <w:right w:val="single" w:sz="6" w:space="0" w:color="FFFFFF"/>
            </w:tcBorders>
            <w:shd w:val="clear" w:color="auto" w:fill="E2F0D9"/>
            <w:hideMark/>
          </w:tcPr>
          <w:p w14:paraId="3566E1C5" w14:textId="3B4F115B" w:rsidR="00DF0698" w:rsidRPr="00641CA4" w:rsidRDefault="00CD769A" w:rsidP="00DF069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1514" w:type="dxa"/>
            <w:tcBorders>
              <w:top w:val="single" w:sz="6" w:space="0" w:color="FFFFFF"/>
              <w:left w:val="single" w:sz="6" w:space="0" w:color="FFFFFF"/>
              <w:bottom w:val="single" w:sz="6" w:space="0" w:color="FFFFFF"/>
              <w:right w:val="single" w:sz="6" w:space="0" w:color="FFFFFF"/>
            </w:tcBorders>
            <w:shd w:val="clear" w:color="auto" w:fill="E2F0D9"/>
            <w:hideMark/>
          </w:tcPr>
          <w:p w14:paraId="46F008ED" w14:textId="18F9CC4B" w:rsidR="00DF0698" w:rsidRPr="00641CA4" w:rsidRDefault="00CD769A" w:rsidP="00DF069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DF0698" w:rsidRPr="00641CA4" w14:paraId="55E605BE" w14:textId="77777777" w:rsidTr="00321243">
        <w:trPr>
          <w:trHeight w:val="40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076816F6"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vMerge w:val="restart"/>
            <w:tcBorders>
              <w:top w:val="single" w:sz="6" w:space="0" w:color="FFFFFF"/>
              <w:left w:val="single" w:sz="6" w:space="0" w:color="FFFFFF"/>
              <w:bottom w:val="single" w:sz="6" w:space="0" w:color="FFFFFF"/>
              <w:right w:val="single" w:sz="6" w:space="0" w:color="FFFFFF"/>
            </w:tcBorders>
            <w:shd w:val="clear" w:color="auto" w:fill="E2F0D9"/>
            <w:hideMark/>
          </w:tcPr>
          <w:p w14:paraId="3F4594EA" w14:textId="77777777" w:rsidR="00DF0698" w:rsidRPr="00641CA4" w:rsidRDefault="00C31621"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Families</w:t>
            </w:r>
            <w:r w:rsidR="00DF0698" w:rsidRPr="00641CA4">
              <w:rPr>
                <w:rFonts w:ascii="Arial" w:eastAsia="Times New Roman" w:hAnsi="Arial" w:cs="Arial"/>
                <w:sz w:val="24"/>
                <w:szCs w:val="24"/>
                <w:lang w:eastAsia="en-GB"/>
              </w:rPr>
              <w:t> </w:t>
            </w:r>
            <w:r w:rsidR="00641CA4">
              <w:rPr>
                <w:rFonts w:ascii="Arial" w:eastAsia="Times New Roman" w:hAnsi="Arial" w:cs="Arial"/>
                <w:sz w:val="24"/>
                <w:szCs w:val="24"/>
                <w:lang w:eastAsia="en-GB"/>
              </w:rPr>
              <w:t xml:space="preserve">with </w:t>
            </w:r>
            <w:r w:rsidR="00321243">
              <w:rPr>
                <w:rFonts w:ascii="Arial" w:eastAsia="Times New Roman" w:hAnsi="Arial" w:cs="Arial"/>
                <w:sz w:val="24"/>
                <w:szCs w:val="24"/>
                <w:lang w:eastAsia="en-GB"/>
              </w:rPr>
              <w:t>NRPF</w:t>
            </w:r>
          </w:p>
        </w:tc>
        <w:tc>
          <w:tcPr>
            <w:tcW w:w="3187" w:type="dxa"/>
            <w:tcBorders>
              <w:top w:val="single" w:sz="6" w:space="0" w:color="FFFFFF"/>
              <w:left w:val="single" w:sz="6" w:space="0" w:color="FFFFFF"/>
              <w:bottom w:val="single" w:sz="6" w:space="0" w:color="FFFFFF"/>
              <w:right w:val="single" w:sz="6" w:space="0" w:color="FFFFFF"/>
            </w:tcBorders>
            <w:shd w:val="clear" w:color="auto" w:fill="E2F0D9"/>
            <w:hideMark/>
          </w:tcPr>
          <w:p w14:paraId="6B6EA72A"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children under 18  </w:t>
            </w:r>
          </w:p>
        </w:tc>
        <w:tc>
          <w:tcPr>
            <w:tcW w:w="1198" w:type="dxa"/>
            <w:tcBorders>
              <w:top w:val="single" w:sz="6" w:space="0" w:color="FFFFFF"/>
              <w:left w:val="single" w:sz="6" w:space="0" w:color="FFFFFF"/>
              <w:bottom w:val="single" w:sz="6" w:space="0" w:color="FFFFFF"/>
              <w:right w:val="single" w:sz="6" w:space="0" w:color="FFFFFF"/>
            </w:tcBorders>
            <w:shd w:val="clear" w:color="auto" w:fill="E2F0D9"/>
            <w:hideMark/>
          </w:tcPr>
          <w:p w14:paraId="0F0FE9C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E2F0D9"/>
            <w:hideMark/>
          </w:tcPr>
          <w:p w14:paraId="7089148B"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703F20DD" w14:textId="77777777" w:rsidTr="00321243">
        <w:trPr>
          <w:trHeight w:val="49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4771D91"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18B631D3"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3187" w:type="dxa"/>
            <w:tcBorders>
              <w:top w:val="single" w:sz="6" w:space="0" w:color="FFFFFF"/>
              <w:left w:val="single" w:sz="6" w:space="0" w:color="FFFFFF"/>
              <w:bottom w:val="single" w:sz="6" w:space="0" w:color="FFFFFF"/>
              <w:right w:val="single" w:sz="6" w:space="0" w:color="FFFFFF"/>
            </w:tcBorders>
            <w:shd w:val="clear" w:color="auto" w:fill="E2F0D9"/>
            <w:hideMark/>
          </w:tcPr>
          <w:p w14:paraId="20A21FBB"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adults </w:t>
            </w:r>
          </w:p>
        </w:tc>
        <w:tc>
          <w:tcPr>
            <w:tcW w:w="1198" w:type="dxa"/>
            <w:tcBorders>
              <w:top w:val="single" w:sz="6" w:space="0" w:color="FFFFFF"/>
              <w:left w:val="single" w:sz="6" w:space="0" w:color="FFFFFF"/>
              <w:bottom w:val="single" w:sz="6" w:space="0" w:color="FFFFFF"/>
              <w:right w:val="single" w:sz="6" w:space="0" w:color="FFFFFF"/>
            </w:tcBorders>
            <w:shd w:val="clear" w:color="auto" w:fill="E2F0D9"/>
            <w:hideMark/>
          </w:tcPr>
          <w:p w14:paraId="06A805A1"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E2F0D9"/>
            <w:hideMark/>
          </w:tcPr>
          <w:p w14:paraId="76ECA9E8"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69FA2EBE" w14:textId="77777777" w:rsidTr="00321243">
        <w:trPr>
          <w:trHeight w:val="390"/>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0DCBA97"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EEF19E1"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3187" w:type="dxa"/>
            <w:tcBorders>
              <w:top w:val="single" w:sz="6" w:space="0" w:color="FFFFFF"/>
              <w:left w:val="single" w:sz="6" w:space="0" w:color="FFFFFF"/>
              <w:bottom w:val="single" w:sz="6" w:space="0" w:color="FFFFFF"/>
              <w:right w:val="single" w:sz="6" w:space="0" w:color="FFFFFF"/>
            </w:tcBorders>
            <w:shd w:val="clear" w:color="auto" w:fill="E2F0D9"/>
            <w:hideMark/>
          </w:tcPr>
          <w:p w14:paraId="65C0C393"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families </w:t>
            </w:r>
          </w:p>
        </w:tc>
        <w:tc>
          <w:tcPr>
            <w:tcW w:w="1198" w:type="dxa"/>
            <w:tcBorders>
              <w:top w:val="single" w:sz="6" w:space="0" w:color="FFFFFF"/>
              <w:left w:val="single" w:sz="6" w:space="0" w:color="FFFFFF"/>
              <w:bottom w:val="single" w:sz="6" w:space="0" w:color="FFFFFF"/>
              <w:right w:val="single" w:sz="6" w:space="0" w:color="FFFFFF"/>
            </w:tcBorders>
            <w:shd w:val="clear" w:color="auto" w:fill="E2F0D9"/>
            <w:hideMark/>
          </w:tcPr>
          <w:p w14:paraId="2F1BBB8A"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E2F0D9"/>
            <w:hideMark/>
          </w:tcPr>
          <w:p w14:paraId="55F66E81"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r w:rsidR="00DF0698" w:rsidRPr="00641CA4" w14:paraId="31737286" w14:textId="77777777" w:rsidTr="00321243">
        <w:trPr>
          <w:trHeight w:val="855"/>
        </w:trPr>
        <w:tc>
          <w:tcPr>
            <w:tcW w:w="0" w:type="auto"/>
            <w:vMerge/>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3DE00DBC" w14:textId="77777777" w:rsidR="00DF0698" w:rsidRPr="00641CA4" w:rsidRDefault="00DF0698" w:rsidP="00DF0698">
            <w:pPr>
              <w:spacing w:after="0" w:line="240" w:lineRule="auto"/>
              <w:rPr>
                <w:rFonts w:ascii="Arial" w:eastAsia="Times New Roman" w:hAnsi="Arial" w:cs="Arial"/>
                <w:sz w:val="24"/>
                <w:szCs w:val="24"/>
                <w:lang w:eastAsia="en-GB"/>
              </w:rPr>
            </w:pPr>
          </w:p>
        </w:tc>
        <w:tc>
          <w:tcPr>
            <w:tcW w:w="2086" w:type="dxa"/>
            <w:tcBorders>
              <w:top w:val="single" w:sz="6" w:space="0" w:color="FFFFFF"/>
              <w:left w:val="single" w:sz="6" w:space="0" w:color="FFFFFF"/>
              <w:bottom w:val="single" w:sz="6" w:space="0" w:color="FFFFFF"/>
              <w:right w:val="single" w:sz="6" w:space="0" w:color="FFFFFF"/>
            </w:tcBorders>
            <w:shd w:val="clear" w:color="auto" w:fill="E2F0D9"/>
            <w:hideMark/>
          </w:tcPr>
          <w:p w14:paraId="577BAF8D" w14:textId="77777777" w:rsidR="00DF0698" w:rsidRPr="00641CA4" w:rsidRDefault="00C31621"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Vulnerable adults</w:t>
            </w:r>
            <w:r w:rsidR="00DF0698" w:rsidRPr="00641CA4">
              <w:rPr>
                <w:rFonts w:ascii="Arial" w:eastAsia="Times New Roman" w:hAnsi="Arial" w:cs="Arial"/>
                <w:sz w:val="24"/>
                <w:szCs w:val="24"/>
                <w:lang w:eastAsia="en-GB"/>
              </w:rPr>
              <w:t> </w:t>
            </w:r>
            <w:r w:rsidR="00321243" w:rsidRPr="00321243">
              <w:rPr>
                <w:rFonts w:ascii="Arial" w:eastAsia="Times New Roman" w:hAnsi="Arial" w:cs="Arial"/>
                <w:sz w:val="24"/>
                <w:szCs w:val="24"/>
                <w:lang w:eastAsia="en-GB"/>
              </w:rPr>
              <w:t>with care needs and NRPF</w:t>
            </w:r>
            <w:r w:rsidR="00DF0698" w:rsidRPr="00641CA4">
              <w:rPr>
                <w:rFonts w:ascii="Arial" w:eastAsia="Times New Roman" w:hAnsi="Arial" w:cs="Arial"/>
                <w:sz w:val="24"/>
                <w:szCs w:val="24"/>
                <w:lang w:eastAsia="en-GB"/>
              </w:rPr>
              <w:t> </w:t>
            </w:r>
          </w:p>
        </w:tc>
        <w:tc>
          <w:tcPr>
            <w:tcW w:w="3187" w:type="dxa"/>
            <w:tcBorders>
              <w:top w:val="single" w:sz="6" w:space="0" w:color="FFFFFF"/>
              <w:left w:val="single" w:sz="6" w:space="0" w:color="FFFFFF"/>
              <w:bottom w:val="single" w:sz="6" w:space="0" w:color="FFFFFF"/>
              <w:right w:val="single" w:sz="6" w:space="0" w:color="FFFFFF"/>
            </w:tcBorders>
            <w:shd w:val="clear" w:color="auto" w:fill="E2F0D9"/>
            <w:hideMark/>
          </w:tcPr>
          <w:p w14:paraId="3F0A8E49"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Number of referrals </w:t>
            </w:r>
          </w:p>
        </w:tc>
        <w:tc>
          <w:tcPr>
            <w:tcW w:w="1198" w:type="dxa"/>
            <w:tcBorders>
              <w:top w:val="single" w:sz="6" w:space="0" w:color="FFFFFF"/>
              <w:left w:val="single" w:sz="6" w:space="0" w:color="FFFFFF"/>
              <w:bottom w:val="single" w:sz="6" w:space="0" w:color="FFFFFF"/>
              <w:right w:val="single" w:sz="6" w:space="0" w:color="FFFFFF"/>
            </w:tcBorders>
            <w:shd w:val="clear" w:color="auto" w:fill="E2F0D9"/>
            <w:hideMark/>
          </w:tcPr>
          <w:p w14:paraId="13016D19"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c>
          <w:tcPr>
            <w:tcW w:w="1514" w:type="dxa"/>
            <w:tcBorders>
              <w:top w:val="single" w:sz="6" w:space="0" w:color="FFFFFF"/>
              <w:left w:val="single" w:sz="6" w:space="0" w:color="FFFFFF"/>
              <w:bottom w:val="single" w:sz="6" w:space="0" w:color="FFFFFF"/>
              <w:right w:val="single" w:sz="6" w:space="0" w:color="FFFFFF"/>
            </w:tcBorders>
            <w:shd w:val="clear" w:color="auto" w:fill="E2F0D9"/>
            <w:hideMark/>
          </w:tcPr>
          <w:p w14:paraId="38C3251C"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tc>
      </w:tr>
    </w:tbl>
    <w:p w14:paraId="34FD3FDE" w14:textId="77777777" w:rsidR="00DF0698" w:rsidRPr="00641CA4" w:rsidRDefault="00DF0698" w:rsidP="00DF0698">
      <w:pPr>
        <w:spacing w:after="0" w:line="240" w:lineRule="auto"/>
        <w:ind w:left="-570" w:right="-615"/>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72880289" w14:textId="77777777" w:rsidR="00DF0698" w:rsidRPr="00641CA4" w:rsidRDefault="00DF0698" w:rsidP="00DF0698">
      <w:pPr>
        <w:spacing w:after="0" w:line="240" w:lineRule="auto"/>
        <w:ind w:left="-570" w:right="-615"/>
        <w:textAlignment w:val="baseline"/>
        <w:rPr>
          <w:rFonts w:ascii="Arial" w:eastAsia="Times New Roman" w:hAnsi="Arial" w:cs="Arial"/>
          <w:sz w:val="24"/>
          <w:szCs w:val="24"/>
          <w:lang w:eastAsia="en-GB"/>
        </w:rPr>
      </w:pPr>
    </w:p>
    <w:p w14:paraId="66D62845" w14:textId="77777777" w:rsidR="00C31621" w:rsidRPr="00641CA4" w:rsidRDefault="00C31621" w:rsidP="00DF0698">
      <w:pPr>
        <w:spacing w:after="0" w:line="240" w:lineRule="auto"/>
        <w:ind w:left="-570" w:right="-615"/>
        <w:textAlignment w:val="baseline"/>
        <w:rPr>
          <w:rFonts w:ascii="Arial" w:eastAsia="Times New Roman" w:hAnsi="Arial" w:cs="Arial"/>
          <w:sz w:val="24"/>
          <w:szCs w:val="24"/>
          <w:lang w:eastAsia="en-GB"/>
        </w:rPr>
      </w:pPr>
    </w:p>
    <w:p w14:paraId="40D3CB7D" w14:textId="77777777" w:rsidR="00C31621" w:rsidRPr="00641CA4" w:rsidRDefault="00C31621" w:rsidP="00DF0698">
      <w:pPr>
        <w:spacing w:after="0" w:line="240" w:lineRule="auto"/>
        <w:ind w:left="-570" w:right="-615"/>
        <w:textAlignment w:val="baseline"/>
        <w:rPr>
          <w:rFonts w:ascii="Arial" w:eastAsia="Times New Roman" w:hAnsi="Arial" w:cs="Arial"/>
          <w:sz w:val="24"/>
          <w:szCs w:val="24"/>
          <w:lang w:eastAsia="en-GB"/>
        </w:rPr>
      </w:pPr>
    </w:p>
    <w:p w14:paraId="18324DE2" w14:textId="77777777" w:rsidR="00DF0698" w:rsidRPr="00641CA4" w:rsidRDefault="00DF0698" w:rsidP="00DF0698">
      <w:pPr>
        <w:spacing w:after="0" w:line="240" w:lineRule="auto"/>
        <w:ind w:left="720" w:right="-615"/>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5CE297EA" w14:textId="77777777" w:rsidR="00DF0698" w:rsidRPr="00641CA4" w:rsidRDefault="00DF0698" w:rsidP="007506C7">
      <w:pPr>
        <w:pStyle w:val="ListParagraph"/>
        <w:numPr>
          <w:ilvl w:val="0"/>
          <w:numId w:val="8"/>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Please indicate how much your local authority spent on families and vulnerable adults with NRPF supported in the financial year April 1</w:t>
      </w:r>
      <w:r w:rsidRPr="00641CA4">
        <w:rPr>
          <w:rFonts w:ascii="Arial" w:eastAsia="Times New Roman" w:hAnsi="Arial" w:cs="Arial"/>
          <w:b/>
          <w:bCs/>
          <w:sz w:val="24"/>
          <w:szCs w:val="24"/>
          <w:vertAlign w:val="superscript"/>
          <w:lang w:eastAsia="en-GB"/>
        </w:rPr>
        <w:t>st</w:t>
      </w:r>
      <w:proofErr w:type="gramStart"/>
      <w:r w:rsidRPr="00641CA4">
        <w:rPr>
          <w:rFonts w:ascii="Arial" w:eastAsia="Times New Roman" w:hAnsi="Arial" w:cs="Arial"/>
          <w:b/>
          <w:bCs/>
          <w:sz w:val="24"/>
          <w:szCs w:val="24"/>
          <w:lang w:eastAsia="en-GB"/>
        </w:rPr>
        <w:t xml:space="preserve"> 2021</w:t>
      </w:r>
      <w:proofErr w:type="gramEnd"/>
      <w:r w:rsidRPr="00641CA4">
        <w:rPr>
          <w:rFonts w:ascii="Arial" w:eastAsia="Times New Roman" w:hAnsi="Arial" w:cs="Arial"/>
          <w:b/>
          <w:bCs/>
          <w:sz w:val="24"/>
          <w:szCs w:val="24"/>
          <w:lang w:eastAsia="en-GB"/>
        </w:rPr>
        <w:t>– March 31</w:t>
      </w:r>
      <w:r w:rsidRPr="00641CA4">
        <w:rPr>
          <w:rFonts w:ascii="Arial" w:eastAsia="Times New Roman" w:hAnsi="Arial" w:cs="Arial"/>
          <w:b/>
          <w:bCs/>
          <w:sz w:val="24"/>
          <w:szCs w:val="24"/>
          <w:vertAlign w:val="superscript"/>
          <w:lang w:eastAsia="en-GB"/>
        </w:rPr>
        <w:t>st</w:t>
      </w:r>
      <w:r w:rsidRPr="00641CA4">
        <w:rPr>
          <w:rFonts w:ascii="Arial" w:eastAsia="Times New Roman" w:hAnsi="Arial" w:cs="Arial"/>
          <w:b/>
          <w:bCs/>
          <w:sz w:val="24"/>
          <w:szCs w:val="24"/>
          <w:lang w:eastAsia="en-GB"/>
        </w:rPr>
        <w:t xml:space="preserve"> 2022</w:t>
      </w:r>
      <w:r w:rsidR="007506C7" w:rsidRPr="007506C7">
        <w:t xml:space="preserve"> </w:t>
      </w:r>
      <w:r w:rsidR="007506C7" w:rsidRPr="007506C7">
        <w:rPr>
          <w:rFonts w:ascii="Arial" w:eastAsia="Times New Roman" w:hAnsi="Arial" w:cs="Arial"/>
          <w:b/>
          <w:bCs/>
          <w:sz w:val="24"/>
          <w:szCs w:val="24"/>
          <w:lang w:eastAsia="en-GB"/>
        </w:rPr>
        <w:t>under s17 Children Act 1989 or under the Care Act 2014/Mental Health Act 1983</w:t>
      </w:r>
      <w:r w:rsidRPr="00641CA4">
        <w:rPr>
          <w:rFonts w:ascii="Arial" w:eastAsia="Times New Roman" w:hAnsi="Arial" w:cs="Arial"/>
          <w:b/>
          <w:bCs/>
          <w:sz w:val="24"/>
          <w:szCs w:val="24"/>
          <w:lang w:eastAsia="en-GB"/>
        </w:rPr>
        <w:t>.</w:t>
      </w:r>
      <w:r w:rsidRPr="00641CA4">
        <w:rPr>
          <w:rFonts w:ascii="Arial" w:eastAsia="Times New Roman" w:hAnsi="Arial" w:cs="Arial"/>
          <w:sz w:val="24"/>
          <w:szCs w:val="24"/>
          <w:lang w:eastAsia="en-GB"/>
        </w:rPr>
        <w:t> </w:t>
      </w:r>
    </w:p>
    <w:p w14:paraId="7BEACA6A" w14:textId="77777777" w:rsidR="00DF0698" w:rsidRPr="00641CA4" w:rsidRDefault="00DF0698" w:rsidP="00DF0698">
      <w:pPr>
        <w:pStyle w:val="ListParagraph"/>
        <w:spacing w:after="0" w:line="240" w:lineRule="auto"/>
        <w:ind w:left="-210"/>
        <w:textAlignment w:val="baseline"/>
        <w:rPr>
          <w:rFonts w:ascii="Arial" w:eastAsia="Times New Roman" w:hAnsi="Arial" w:cs="Arial"/>
          <w:sz w:val="24"/>
          <w:szCs w:val="24"/>
          <w:lang w:eastAsia="en-G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3248"/>
        <w:gridCol w:w="3540"/>
      </w:tblGrid>
      <w:tr w:rsidR="00DF0698" w:rsidRPr="00641CA4" w14:paraId="42D6BF21" w14:textId="77777777" w:rsidTr="00DF0698">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79643F9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Type of support</w:t>
            </w:r>
            <w:r w:rsidRPr="00641CA4">
              <w:rPr>
                <w:rFonts w:ascii="Arial" w:eastAsia="Times New Roman" w:hAnsi="Arial" w:cs="Arial"/>
                <w:sz w:val="24"/>
                <w:szCs w:val="24"/>
                <w:lang w:eastAsia="en-GB"/>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5E954A9" w14:textId="77777777" w:rsidR="00DF0698" w:rsidRPr="00641CA4" w:rsidRDefault="00DF0698" w:rsidP="00C31621">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 xml:space="preserve">Expenditure for families with NRPF </w:t>
            </w:r>
            <w:r w:rsidR="00C61C89">
              <w:rPr>
                <w:rFonts w:ascii="Arial" w:eastAsia="Times New Roman" w:hAnsi="Arial" w:cs="Arial"/>
                <w:b/>
                <w:bCs/>
                <w:sz w:val="24"/>
                <w:szCs w:val="24"/>
                <w:lang w:eastAsia="en-GB"/>
              </w:rPr>
              <w:t xml:space="preserve">under section 17 of the Children Act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3619D27" w14:textId="77777777" w:rsidR="00DF0698" w:rsidRPr="00641CA4" w:rsidRDefault="00DF0698" w:rsidP="00C31621">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 xml:space="preserve">Expenditure for single vulnerable adults </w:t>
            </w:r>
            <w:r w:rsidR="00FB2B05" w:rsidRPr="00641CA4">
              <w:rPr>
                <w:rFonts w:ascii="Arial" w:eastAsia="Times New Roman" w:hAnsi="Arial" w:cs="Arial"/>
                <w:b/>
                <w:bCs/>
                <w:sz w:val="24"/>
                <w:szCs w:val="24"/>
                <w:lang w:eastAsia="en-GB"/>
              </w:rPr>
              <w:t>with NRPF</w:t>
            </w:r>
            <w:r w:rsidR="00C61C89">
              <w:rPr>
                <w:rFonts w:ascii="Arial" w:eastAsia="Times New Roman" w:hAnsi="Arial" w:cs="Arial"/>
                <w:b/>
                <w:bCs/>
                <w:sz w:val="24"/>
                <w:szCs w:val="24"/>
                <w:lang w:eastAsia="en-GB"/>
              </w:rPr>
              <w:t xml:space="preserve"> under the Care Act or Mental Health Act</w:t>
            </w:r>
          </w:p>
        </w:tc>
      </w:tr>
      <w:tr w:rsidR="00DF0698" w:rsidRPr="00641CA4" w14:paraId="14AF0EA1" w14:textId="77777777" w:rsidTr="00DF0698">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436F2649"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Accommodation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A1C9B6F" w14:textId="112027A6" w:rsidR="00DF0698" w:rsidRPr="00680FF2" w:rsidRDefault="00937E40" w:rsidP="00DF0698">
            <w:pPr>
              <w:spacing w:after="0" w:line="240" w:lineRule="auto"/>
              <w:textAlignment w:val="baseline"/>
              <w:rPr>
                <w:rFonts w:ascii="Arial" w:eastAsia="Times New Roman" w:hAnsi="Arial" w:cs="Arial"/>
                <w:color w:val="0000FF"/>
                <w:sz w:val="24"/>
                <w:szCs w:val="24"/>
                <w:lang w:eastAsia="en-GB"/>
              </w:rPr>
            </w:pPr>
            <w:r w:rsidRPr="00680FF2">
              <w:rPr>
                <w:rFonts w:ascii="Arial" w:eastAsia="Times New Roman" w:hAnsi="Arial" w:cs="Arial"/>
                <w:color w:val="0000FF"/>
                <w:sz w:val="24"/>
                <w:szCs w:val="24"/>
                <w:lang w:eastAsia="en-GB"/>
              </w:rPr>
              <w:t xml:space="preserve"> </w:t>
            </w:r>
            <w:r w:rsidR="00EE7E1C" w:rsidRPr="00680FF2">
              <w:rPr>
                <w:rFonts w:ascii="Arial" w:eastAsia="Times New Roman" w:hAnsi="Arial" w:cs="Arial"/>
                <w:color w:val="0000FF"/>
                <w:sz w:val="24"/>
                <w:szCs w:val="24"/>
                <w:lang w:eastAsia="en-GB"/>
              </w:rPr>
              <w:t>£</w:t>
            </w:r>
            <w:r w:rsidR="00720D28" w:rsidRPr="00680FF2">
              <w:rPr>
                <w:rFonts w:ascii="Arial" w:eastAsia="Times New Roman" w:hAnsi="Arial" w:cs="Arial"/>
                <w:color w:val="0000FF"/>
                <w:sz w:val="24"/>
                <w:szCs w:val="24"/>
                <w:lang w:eastAsia="en-GB"/>
              </w:rPr>
              <w:t>190,618.94</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683ADCA"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color w:val="808080"/>
                <w:sz w:val="24"/>
                <w:szCs w:val="24"/>
                <w:lang w:eastAsia="en-GB"/>
              </w:rPr>
              <w:t>Click here to enter text. </w:t>
            </w:r>
          </w:p>
        </w:tc>
      </w:tr>
      <w:tr w:rsidR="00DF0698" w:rsidRPr="00641CA4" w14:paraId="22876F91" w14:textId="77777777" w:rsidTr="00DF0698">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AD0EDB7"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Subsistence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5C3C33EF" w14:textId="33674847" w:rsidR="00DF0698" w:rsidRPr="00680FF2" w:rsidRDefault="00937E40" w:rsidP="00DF0698">
            <w:pPr>
              <w:spacing w:after="0" w:line="240" w:lineRule="auto"/>
              <w:textAlignment w:val="baseline"/>
              <w:rPr>
                <w:rFonts w:ascii="Arial" w:eastAsia="Times New Roman" w:hAnsi="Arial" w:cs="Arial"/>
                <w:color w:val="0000FF"/>
                <w:sz w:val="24"/>
                <w:szCs w:val="24"/>
                <w:lang w:eastAsia="en-GB"/>
              </w:rPr>
            </w:pPr>
            <w:r w:rsidRPr="00680FF2">
              <w:rPr>
                <w:rFonts w:ascii="Arial" w:eastAsia="Times New Roman" w:hAnsi="Arial" w:cs="Arial"/>
                <w:color w:val="0000FF"/>
                <w:sz w:val="24"/>
                <w:szCs w:val="24"/>
                <w:lang w:eastAsia="en-GB"/>
              </w:rPr>
              <w:t xml:space="preserve"> </w:t>
            </w:r>
            <w:r w:rsidR="00720D28" w:rsidRPr="00680FF2">
              <w:rPr>
                <w:rFonts w:ascii="Arial" w:eastAsia="Times New Roman" w:hAnsi="Arial" w:cs="Arial"/>
                <w:color w:val="0000FF"/>
                <w:sz w:val="24"/>
                <w:szCs w:val="24"/>
                <w:lang w:eastAsia="en-GB"/>
              </w:rPr>
              <w:t>£</w:t>
            </w:r>
            <w:r w:rsidR="005865B6" w:rsidRPr="00680FF2">
              <w:rPr>
                <w:rFonts w:ascii="Arial" w:eastAsia="Times New Roman" w:hAnsi="Arial" w:cs="Arial"/>
                <w:color w:val="0000FF"/>
                <w:sz w:val="24"/>
                <w:szCs w:val="24"/>
                <w:lang w:eastAsia="en-GB"/>
              </w:rPr>
              <w:t>46,862.64</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CA14958"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color w:val="808080"/>
                <w:sz w:val="24"/>
                <w:szCs w:val="24"/>
                <w:lang w:eastAsia="en-GB"/>
              </w:rPr>
              <w:t>Click here to enter text. </w:t>
            </w:r>
          </w:p>
        </w:tc>
      </w:tr>
      <w:tr w:rsidR="00DF0698" w:rsidRPr="00641CA4" w14:paraId="38D65DE6" w14:textId="77777777" w:rsidTr="00DF0698">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40CFC2C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Other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D7103FE" w14:textId="47233354" w:rsidR="00DF0698" w:rsidRPr="00680FF2" w:rsidRDefault="00937E40" w:rsidP="00DF0698">
            <w:pPr>
              <w:spacing w:after="0" w:line="240" w:lineRule="auto"/>
              <w:textAlignment w:val="baseline"/>
              <w:rPr>
                <w:rFonts w:ascii="Arial" w:eastAsia="Times New Roman" w:hAnsi="Arial" w:cs="Arial"/>
                <w:color w:val="0000FF"/>
                <w:sz w:val="24"/>
                <w:szCs w:val="24"/>
                <w:lang w:eastAsia="en-GB"/>
              </w:rPr>
            </w:pPr>
            <w:r w:rsidRPr="00680FF2">
              <w:rPr>
                <w:rFonts w:ascii="Arial" w:eastAsia="Times New Roman" w:hAnsi="Arial" w:cs="Arial"/>
                <w:color w:val="0000FF"/>
                <w:sz w:val="24"/>
                <w:szCs w:val="24"/>
                <w:lang w:eastAsia="en-GB"/>
              </w:rPr>
              <w:t xml:space="preserve"> </w:t>
            </w:r>
            <w:r w:rsidR="005865B6" w:rsidRPr="00680FF2">
              <w:rPr>
                <w:rFonts w:ascii="Arial" w:eastAsia="Times New Roman" w:hAnsi="Arial" w:cs="Arial"/>
                <w:color w:val="0000FF"/>
                <w:sz w:val="24"/>
                <w:szCs w:val="24"/>
                <w:lang w:eastAsia="en-GB"/>
              </w:rPr>
              <w:t>£</w:t>
            </w:r>
            <w:r w:rsidR="00E6793C" w:rsidRPr="00680FF2">
              <w:rPr>
                <w:rFonts w:ascii="Arial" w:eastAsia="Times New Roman" w:hAnsi="Arial" w:cs="Arial"/>
                <w:color w:val="0000FF"/>
                <w:sz w:val="24"/>
                <w:szCs w:val="24"/>
                <w:lang w:eastAsia="en-GB"/>
              </w:rPr>
              <w:t>0</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3B31916"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color w:val="808080"/>
                <w:sz w:val="24"/>
                <w:szCs w:val="24"/>
                <w:lang w:eastAsia="en-GB"/>
              </w:rPr>
              <w:t>Click here to enter text. </w:t>
            </w:r>
          </w:p>
        </w:tc>
      </w:tr>
      <w:tr w:rsidR="00DF0698" w:rsidRPr="00641CA4" w14:paraId="175C127D" w14:textId="77777777" w:rsidTr="00DF0698">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2DD129B"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TOTAL</w:t>
            </w:r>
            <w:r w:rsidRPr="00641CA4">
              <w:rPr>
                <w:rFonts w:ascii="Arial" w:eastAsia="Times New Roman" w:hAnsi="Arial" w:cs="Arial"/>
                <w:sz w:val="24"/>
                <w:szCs w:val="24"/>
                <w:lang w:eastAsia="en-GB"/>
              </w:rPr>
              <w:t> </w:t>
            </w:r>
          </w:p>
        </w:tc>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461F73D0" w14:textId="547E1D09" w:rsidR="00DF0698" w:rsidRPr="00680FF2" w:rsidRDefault="00937E40" w:rsidP="00DF0698">
            <w:pPr>
              <w:spacing w:after="0" w:line="240" w:lineRule="auto"/>
              <w:textAlignment w:val="baseline"/>
              <w:rPr>
                <w:rFonts w:ascii="Arial" w:eastAsia="Times New Roman" w:hAnsi="Arial" w:cs="Arial"/>
                <w:color w:val="0000FF"/>
                <w:sz w:val="24"/>
                <w:szCs w:val="24"/>
                <w:lang w:eastAsia="en-GB"/>
              </w:rPr>
            </w:pPr>
            <w:r w:rsidRPr="00680FF2">
              <w:rPr>
                <w:rFonts w:ascii="Arial" w:eastAsia="Times New Roman" w:hAnsi="Arial" w:cs="Arial"/>
                <w:color w:val="0000FF"/>
                <w:sz w:val="24"/>
                <w:szCs w:val="24"/>
                <w:lang w:eastAsia="en-GB"/>
              </w:rPr>
              <w:t xml:space="preserve"> </w:t>
            </w:r>
            <w:r w:rsidR="00E6793C" w:rsidRPr="00680FF2">
              <w:rPr>
                <w:rFonts w:ascii="Arial" w:eastAsia="Times New Roman" w:hAnsi="Arial" w:cs="Arial"/>
                <w:color w:val="0000FF"/>
                <w:sz w:val="24"/>
                <w:szCs w:val="24"/>
                <w:lang w:eastAsia="en-GB"/>
              </w:rPr>
              <w:t>£237,4</w:t>
            </w:r>
            <w:r w:rsidR="001E2446" w:rsidRPr="00680FF2">
              <w:rPr>
                <w:rFonts w:ascii="Arial" w:eastAsia="Times New Roman" w:hAnsi="Arial" w:cs="Arial"/>
                <w:color w:val="0000FF"/>
                <w:sz w:val="24"/>
                <w:szCs w:val="24"/>
                <w:lang w:eastAsia="en-GB"/>
              </w:rPr>
              <w:t>81.58</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FAAD28C"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color w:val="808080"/>
                <w:sz w:val="24"/>
                <w:szCs w:val="24"/>
                <w:lang w:eastAsia="en-GB"/>
              </w:rPr>
              <w:t>Click here to enter text. </w:t>
            </w:r>
          </w:p>
        </w:tc>
      </w:tr>
    </w:tbl>
    <w:p w14:paraId="423DFFC8" w14:textId="77777777" w:rsidR="00DF0698" w:rsidRPr="00641CA4" w:rsidRDefault="00DF0698" w:rsidP="00DF0698">
      <w:pPr>
        <w:spacing w:after="0" w:line="240" w:lineRule="auto"/>
        <w:ind w:left="720"/>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5F8A623D" w14:textId="77777777" w:rsidR="00DF0698" w:rsidRPr="00641CA4" w:rsidRDefault="00DF0698" w:rsidP="00DF0698">
      <w:pPr>
        <w:pStyle w:val="ListParagraph"/>
        <w:numPr>
          <w:ilvl w:val="0"/>
          <w:numId w:val="8"/>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Internal Structures</w:t>
      </w:r>
    </w:p>
    <w:p w14:paraId="5AE79C0B" w14:textId="77777777" w:rsidR="00DF0698" w:rsidRPr="00641CA4" w:rsidRDefault="00DF0698" w:rsidP="00DF0698">
      <w:pPr>
        <w:pStyle w:val="ListParagraph"/>
        <w:spacing w:after="0" w:line="240" w:lineRule="auto"/>
        <w:ind w:left="-210"/>
        <w:textAlignment w:val="baseline"/>
        <w:rPr>
          <w:rFonts w:ascii="Arial" w:eastAsia="Times New Roman" w:hAnsi="Arial" w:cs="Arial"/>
          <w:sz w:val="24"/>
          <w:szCs w:val="24"/>
          <w:lang w:eastAsia="en-GB"/>
        </w:rPr>
      </w:pPr>
    </w:p>
    <w:p w14:paraId="025A42B1"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xml:space="preserve">A) Please tick which of the following best describes the staffing arrangement within your local authority for the provision of support </w:t>
      </w:r>
      <w:r w:rsidR="00C61C89">
        <w:rPr>
          <w:rFonts w:ascii="Arial" w:eastAsia="Times New Roman" w:hAnsi="Arial" w:cs="Arial"/>
          <w:sz w:val="24"/>
          <w:szCs w:val="24"/>
          <w:lang w:eastAsia="en-GB"/>
        </w:rPr>
        <w:t xml:space="preserve">for people with NRPF </w:t>
      </w:r>
      <w:r w:rsidRPr="00641CA4">
        <w:rPr>
          <w:rFonts w:ascii="Arial" w:eastAsia="Times New Roman" w:hAnsi="Arial" w:cs="Arial"/>
          <w:sz w:val="24"/>
          <w:szCs w:val="24"/>
          <w:lang w:eastAsia="en-GB"/>
        </w:rPr>
        <w:t xml:space="preserve">under </w:t>
      </w:r>
      <w:r w:rsidR="007506C7" w:rsidRPr="007506C7">
        <w:rPr>
          <w:rFonts w:ascii="Arial" w:eastAsia="Times New Roman" w:hAnsi="Arial" w:cs="Arial"/>
          <w:sz w:val="24"/>
          <w:szCs w:val="24"/>
          <w:lang w:eastAsia="en-GB"/>
        </w:rPr>
        <w:t>s17 Children Act 1989 or under the Care Act 2014/Mental Health Act 1983</w:t>
      </w:r>
    </w:p>
    <w:p w14:paraId="5BBD3AF8"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058C1E8E" w14:textId="7A1BFA5D" w:rsidR="00DF0698" w:rsidRPr="00641CA4" w:rsidRDefault="00DF0698" w:rsidP="00DF0698">
      <w:pPr>
        <w:pStyle w:val="ListParagraph"/>
        <w:numPr>
          <w:ilvl w:val="0"/>
          <w:numId w:val="10"/>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xml:space="preserve">Team (with more than one member of staff) with discrete responsibility for </w:t>
      </w:r>
      <w:r w:rsidRPr="00641CA4">
        <w:rPr>
          <w:rFonts w:ascii="Arial" w:eastAsia="Times New Roman" w:hAnsi="Arial" w:cs="Arial"/>
          <w:b/>
          <w:bCs/>
          <w:sz w:val="24"/>
          <w:szCs w:val="24"/>
          <w:lang w:eastAsia="en-GB"/>
        </w:rPr>
        <w:t>families only</w:t>
      </w:r>
      <w:r w:rsidRPr="00641CA4">
        <w:rPr>
          <w:rFonts w:ascii="Arial" w:eastAsia="Times New Roman" w:hAnsi="Arial" w:cs="Arial"/>
          <w:sz w:val="24"/>
          <w:szCs w:val="24"/>
          <w:lang w:eastAsia="en-GB"/>
        </w:rPr>
        <w:t xml:space="preserve"> </w:t>
      </w: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w:t>
      </w:r>
    </w:p>
    <w:p w14:paraId="6B7CEBA0" w14:textId="77777777" w:rsidR="00DF0698" w:rsidRPr="00641CA4" w:rsidRDefault="00DF0698" w:rsidP="00DF0698">
      <w:pPr>
        <w:pStyle w:val="ListParagraph"/>
        <w:numPr>
          <w:ilvl w:val="0"/>
          <w:numId w:val="10"/>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xml:space="preserve">Team (with more than one member of staff) with discrete responsibility </w:t>
      </w:r>
      <w:r w:rsidRPr="00641CA4">
        <w:rPr>
          <w:rFonts w:ascii="Arial" w:eastAsia="Times New Roman" w:hAnsi="Arial" w:cs="Arial"/>
          <w:b/>
          <w:bCs/>
          <w:sz w:val="24"/>
          <w:szCs w:val="24"/>
          <w:lang w:eastAsia="en-GB"/>
        </w:rPr>
        <w:t>for families AND single adults</w:t>
      </w:r>
      <w:r w:rsidRPr="00641CA4">
        <w:rPr>
          <w:rFonts w:ascii="Arial" w:eastAsia="Times New Roman" w:hAnsi="Arial" w:cs="Arial"/>
          <w:sz w:val="24"/>
          <w:szCs w:val="24"/>
          <w:lang w:eastAsia="en-GB"/>
        </w:rPr>
        <w:t xml:space="preserve"> </w:t>
      </w: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w:t>
      </w:r>
    </w:p>
    <w:p w14:paraId="32684240" w14:textId="1E60BDDE" w:rsidR="00DF0698" w:rsidRPr="00641CA4" w:rsidRDefault="00DF0698" w:rsidP="00DF0698">
      <w:pPr>
        <w:pStyle w:val="ListParagraph"/>
        <w:numPr>
          <w:ilvl w:val="0"/>
          <w:numId w:val="10"/>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Single member of staff with discrete responsibility for</w:t>
      </w:r>
      <w:r w:rsidRPr="00641CA4">
        <w:rPr>
          <w:rFonts w:ascii="Arial" w:eastAsia="Times New Roman" w:hAnsi="Arial" w:cs="Arial"/>
          <w:b/>
          <w:bCs/>
          <w:sz w:val="24"/>
          <w:szCs w:val="24"/>
          <w:lang w:eastAsia="en-GB"/>
        </w:rPr>
        <w:t xml:space="preserve"> families only</w:t>
      </w:r>
      <w:r w:rsidRPr="00641CA4">
        <w:rPr>
          <w:rFonts w:ascii="Arial" w:eastAsia="Times New Roman" w:hAnsi="Arial" w:cs="Arial"/>
          <w:sz w:val="24"/>
          <w:szCs w:val="24"/>
          <w:lang w:eastAsia="en-GB"/>
        </w:rPr>
        <w:t xml:space="preserve"> </w:t>
      </w: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w:t>
      </w:r>
      <w:r w:rsidR="004E237F" w:rsidRPr="00680FF2">
        <w:rPr>
          <w:rFonts w:ascii="Arial" w:eastAsia="Times New Roman" w:hAnsi="Arial" w:cs="Arial"/>
          <w:color w:val="0000FF"/>
          <w:sz w:val="24"/>
          <w:szCs w:val="24"/>
          <w:lang w:eastAsia="en-GB"/>
        </w:rPr>
        <w:t>x</w:t>
      </w:r>
    </w:p>
    <w:p w14:paraId="64C26518" w14:textId="77777777" w:rsidR="00DF0698" w:rsidRPr="00641CA4" w:rsidRDefault="00DF0698" w:rsidP="00DF0698">
      <w:pPr>
        <w:pStyle w:val="ListParagraph"/>
        <w:numPr>
          <w:ilvl w:val="0"/>
          <w:numId w:val="10"/>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xml:space="preserve">Single member of staff with discrete responsibility </w:t>
      </w:r>
      <w:r w:rsidRPr="00641CA4">
        <w:rPr>
          <w:rFonts w:ascii="Arial" w:eastAsia="Times New Roman" w:hAnsi="Arial" w:cs="Arial"/>
          <w:b/>
          <w:bCs/>
          <w:sz w:val="24"/>
          <w:szCs w:val="24"/>
          <w:lang w:eastAsia="en-GB"/>
        </w:rPr>
        <w:t>for families AND single adults</w:t>
      </w:r>
      <w:r w:rsidRPr="00641CA4">
        <w:rPr>
          <w:rFonts w:ascii="Arial" w:eastAsia="Times New Roman" w:hAnsi="Arial" w:cs="Arial"/>
          <w:sz w:val="24"/>
          <w:szCs w:val="24"/>
          <w:lang w:eastAsia="en-GB"/>
        </w:rPr>
        <w:t xml:space="preserve"> </w:t>
      </w: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w:t>
      </w:r>
    </w:p>
    <w:p w14:paraId="10AD2D60" w14:textId="77777777" w:rsidR="00DF0698" w:rsidRPr="00641CA4" w:rsidRDefault="00DF0698" w:rsidP="00DF0698">
      <w:pPr>
        <w:pStyle w:val="ListParagraph"/>
        <w:numPr>
          <w:ilvl w:val="0"/>
          <w:numId w:val="10"/>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No Team or single member of staff</w:t>
      </w:r>
      <w:r w:rsidRPr="00641CA4">
        <w:rPr>
          <w:rFonts w:ascii="Arial" w:eastAsia="Times New Roman" w:hAnsi="Arial" w:cs="Arial"/>
          <w:sz w:val="24"/>
          <w:szCs w:val="24"/>
          <w:lang w:eastAsia="en-GB"/>
        </w:rPr>
        <w:t xml:space="preserve"> with discrete responsibility for families or adults </w:t>
      </w:r>
      <w:r w:rsidRPr="00641CA4">
        <w:rPr>
          <w:rFonts w:ascii="Segoe UI Symbol" w:eastAsia="Times New Roman" w:hAnsi="Segoe UI Symbol" w:cs="Segoe UI Symbol"/>
          <w:color w:val="000000"/>
          <w:sz w:val="24"/>
          <w:szCs w:val="24"/>
          <w:lang w:eastAsia="en-GB"/>
        </w:rPr>
        <w:t>☐</w:t>
      </w:r>
      <w:r w:rsidRPr="00641CA4">
        <w:rPr>
          <w:rFonts w:ascii="Arial" w:eastAsia="Times New Roman" w:hAnsi="Arial" w:cs="Arial"/>
          <w:color w:val="000000"/>
          <w:sz w:val="24"/>
          <w:szCs w:val="24"/>
          <w:lang w:eastAsia="en-GB"/>
        </w:rPr>
        <w:t> </w:t>
      </w:r>
    </w:p>
    <w:p w14:paraId="5EB285AE" w14:textId="77777777" w:rsidR="00DF0698" w:rsidRPr="00641CA4" w:rsidRDefault="00DF0698" w:rsidP="00DF0698">
      <w:pPr>
        <w:pStyle w:val="ListParagraph"/>
        <w:numPr>
          <w:ilvl w:val="0"/>
          <w:numId w:val="10"/>
        </w:num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b/>
          <w:bCs/>
          <w:sz w:val="24"/>
          <w:szCs w:val="24"/>
          <w:lang w:eastAsia="en-GB"/>
        </w:rPr>
        <w:t xml:space="preserve">Housing Team </w:t>
      </w:r>
      <w:r w:rsidRPr="00641CA4">
        <w:rPr>
          <w:rFonts w:ascii="Arial" w:eastAsia="Times New Roman" w:hAnsi="Arial" w:cs="Arial"/>
          <w:sz w:val="24"/>
          <w:szCs w:val="24"/>
          <w:lang w:eastAsia="en-GB"/>
        </w:rPr>
        <w:t>leads on NRPF cases?</w:t>
      </w:r>
      <w:r w:rsidRPr="00641CA4">
        <w:rPr>
          <w:rFonts w:ascii="Arial" w:eastAsia="Times New Roman" w:hAnsi="Arial" w:cs="Arial"/>
          <w:color w:val="000000"/>
          <w:sz w:val="24"/>
          <w:szCs w:val="24"/>
          <w:lang w:eastAsia="en-GB"/>
        </w:rPr>
        <w:t xml:space="preserve"> </w:t>
      </w:r>
      <w:r w:rsidRPr="00641CA4">
        <w:rPr>
          <w:rFonts w:ascii="Segoe UI Symbol" w:eastAsia="Times New Roman" w:hAnsi="Segoe UI Symbol" w:cs="Segoe UI Symbol"/>
          <w:color w:val="000000"/>
          <w:sz w:val="24"/>
          <w:szCs w:val="24"/>
          <w:lang w:eastAsia="en-GB"/>
        </w:rPr>
        <w:t>☐</w:t>
      </w:r>
      <w:r w:rsidRPr="00641CA4">
        <w:rPr>
          <w:rFonts w:ascii="Arial" w:eastAsia="Times New Roman" w:hAnsi="Arial" w:cs="Arial"/>
          <w:color w:val="000000"/>
          <w:sz w:val="24"/>
          <w:szCs w:val="24"/>
          <w:lang w:eastAsia="en-GB"/>
        </w:rPr>
        <w:t> </w:t>
      </w:r>
    </w:p>
    <w:p w14:paraId="01BF3AD5" w14:textId="77777777" w:rsidR="00DF0698" w:rsidRPr="00641CA4" w:rsidRDefault="00DF0698" w:rsidP="00DF0698">
      <w:pPr>
        <w:spacing w:after="0" w:line="240" w:lineRule="auto"/>
        <w:ind w:left="1140"/>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2040AFF5"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B) Do you have a</w:t>
      </w:r>
      <w:r w:rsidRPr="00641CA4">
        <w:rPr>
          <w:rFonts w:ascii="Arial" w:eastAsia="Times New Roman" w:hAnsi="Arial" w:cs="Arial"/>
          <w:b/>
          <w:bCs/>
          <w:sz w:val="24"/>
          <w:szCs w:val="24"/>
          <w:lang w:eastAsia="en-GB"/>
        </w:rPr>
        <w:t xml:space="preserve"> panel </w:t>
      </w:r>
      <w:r w:rsidRPr="00641CA4">
        <w:rPr>
          <w:rFonts w:ascii="Arial" w:eastAsia="Times New Roman" w:hAnsi="Arial" w:cs="Arial"/>
          <w:sz w:val="24"/>
          <w:szCs w:val="24"/>
          <w:lang w:eastAsia="en-GB"/>
        </w:rPr>
        <w:t>which assesses claims for support by people impacted by NRPF?  </w:t>
      </w:r>
    </w:p>
    <w:p w14:paraId="6CAB14C8" w14:textId="0060BFB3" w:rsidR="00DF0698" w:rsidRPr="00680FF2" w:rsidRDefault="00DF0698" w:rsidP="00DF0698">
      <w:pPr>
        <w:spacing w:after="0" w:line="240" w:lineRule="auto"/>
        <w:ind w:left="420" w:right="-615"/>
        <w:textAlignment w:val="baseline"/>
        <w:rPr>
          <w:rFonts w:ascii="Arial" w:eastAsia="Times New Roman" w:hAnsi="Arial" w:cs="Arial"/>
          <w:color w:val="0000FF"/>
          <w:sz w:val="24"/>
          <w:szCs w:val="24"/>
          <w:lang w:eastAsia="en-GB"/>
        </w:rPr>
      </w:pPr>
      <w:r w:rsidRPr="00641CA4">
        <w:rPr>
          <w:rFonts w:ascii="Arial" w:eastAsia="Times New Roman" w:hAnsi="Arial" w:cs="Arial"/>
          <w:sz w:val="24"/>
          <w:szCs w:val="24"/>
          <w:lang w:eastAsia="en-GB"/>
        </w:rPr>
        <w:t xml:space="preserve">Yes </w:t>
      </w: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xml:space="preserve">      No </w:t>
      </w: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w:t>
      </w:r>
      <w:r w:rsidR="004E237F" w:rsidRPr="00680FF2">
        <w:rPr>
          <w:rFonts w:ascii="Arial" w:eastAsia="Times New Roman" w:hAnsi="Arial" w:cs="Arial"/>
          <w:color w:val="0000FF"/>
          <w:sz w:val="24"/>
          <w:szCs w:val="24"/>
          <w:lang w:eastAsia="en-GB"/>
        </w:rPr>
        <w:t>x</w:t>
      </w:r>
    </w:p>
    <w:p w14:paraId="7A493823" w14:textId="77777777" w:rsidR="00DF0698" w:rsidRPr="00641CA4" w:rsidRDefault="00DF0698" w:rsidP="00DF0698">
      <w:pPr>
        <w:spacing w:after="0" w:line="240" w:lineRule="auto"/>
        <w:ind w:left="420" w:right="-615"/>
        <w:textAlignment w:val="baseline"/>
        <w:rPr>
          <w:rFonts w:ascii="Arial" w:eastAsia="Times New Roman" w:hAnsi="Arial" w:cs="Arial"/>
          <w:sz w:val="24"/>
          <w:szCs w:val="24"/>
          <w:lang w:eastAsia="en-GB"/>
        </w:rPr>
      </w:pPr>
    </w:p>
    <w:p w14:paraId="65FB7DB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C) If you have another arrangement for assessing claims for support by people impacted by NRPF, please use the space below to describe this arrangement. </w:t>
      </w:r>
    </w:p>
    <w:p w14:paraId="7C13B291" w14:textId="4073AA60" w:rsidR="00DF0698" w:rsidRPr="00680FF2" w:rsidRDefault="004E237F" w:rsidP="00DF0698">
      <w:pPr>
        <w:spacing w:after="0" w:line="240" w:lineRule="auto"/>
        <w:textAlignment w:val="baseline"/>
        <w:rPr>
          <w:rFonts w:ascii="Arial" w:eastAsia="Times New Roman" w:hAnsi="Arial" w:cs="Arial"/>
          <w:color w:val="0000FF"/>
          <w:sz w:val="24"/>
          <w:szCs w:val="24"/>
          <w:lang w:eastAsia="en-GB"/>
        </w:rPr>
      </w:pPr>
      <w:r w:rsidRPr="00680FF2">
        <w:rPr>
          <w:rFonts w:ascii="Arial" w:eastAsia="Times New Roman" w:hAnsi="Arial" w:cs="Arial"/>
          <w:color w:val="0000FF"/>
          <w:sz w:val="24"/>
          <w:szCs w:val="24"/>
          <w:lang w:eastAsia="en-GB"/>
        </w:rPr>
        <w:t xml:space="preserve">Financial assessments are </w:t>
      </w:r>
      <w:proofErr w:type="gramStart"/>
      <w:r w:rsidRPr="00680FF2">
        <w:rPr>
          <w:rFonts w:ascii="Arial" w:eastAsia="Times New Roman" w:hAnsi="Arial" w:cs="Arial"/>
          <w:color w:val="0000FF"/>
          <w:sz w:val="24"/>
          <w:szCs w:val="24"/>
          <w:lang w:eastAsia="en-GB"/>
        </w:rPr>
        <w:t>completed</w:t>
      </w:r>
      <w:proofErr w:type="gramEnd"/>
      <w:r w:rsidRPr="00680FF2">
        <w:rPr>
          <w:rFonts w:ascii="Arial" w:eastAsia="Times New Roman" w:hAnsi="Arial" w:cs="Arial"/>
          <w:color w:val="0000FF"/>
          <w:sz w:val="24"/>
          <w:szCs w:val="24"/>
          <w:lang w:eastAsia="en-GB"/>
        </w:rPr>
        <w:t xml:space="preserve"> and individual families are assessed on an individual case by case basis</w:t>
      </w:r>
      <w:r w:rsidR="001F738A" w:rsidRPr="00680FF2">
        <w:rPr>
          <w:rFonts w:ascii="Arial" w:eastAsia="Times New Roman" w:hAnsi="Arial" w:cs="Arial"/>
          <w:color w:val="0000FF"/>
          <w:sz w:val="24"/>
          <w:szCs w:val="24"/>
          <w:lang w:eastAsia="en-GB"/>
        </w:rPr>
        <w:t>,</w:t>
      </w:r>
      <w:r w:rsidRPr="00680FF2">
        <w:rPr>
          <w:rFonts w:ascii="Arial" w:eastAsia="Times New Roman" w:hAnsi="Arial" w:cs="Arial"/>
          <w:color w:val="0000FF"/>
          <w:sz w:val="24"/>
          <w:szCs w:val="24"/>
          <w:lang w:eastAsia="en-GB"/>
        </w:rPr>
        <w:t xml:space="preserve"> to meet their needs.</w:t>
      </w:r>
      <w:r w:rsidR="00DF0698" w:rsidRPr="00680FF2">
        <w:rPr>
          <w:rFonts w:ascii="Arial" w:eastAsia="Times New Roman" w:hAnsi="Arial" w:cs="Arial"/>
          <w:color w:val="0000FF"/>
          <w:sz w:val="24"/>
          <w:szCs w:val="24"/>
          <w:lang w:eastAsia="en-GB"/>
        </w:rPr>
        <w:t> </w:t>
      </w:r>
    </w:p>
    <w:p w14:paraId="1AB66EFF" w14:textId="77777777" w:rsidR="00DF0698" w:rsidRPr="00641CA4" w:rsidRDefault="00DF0698" w:rsidP="00DF0698">
      <w:pPr>
        <w:spacing w:after="0" w:line="240" w:lineRule="auto"/>
        <w:ind w:left="720"/>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63CCEC19" w14:textId="77777777" w:rsidR="00DF0698" w:rsidRPr="00641CA4" w:rsidRDefault="00DF0698" w:rsidP="00DF0698">
      <w:pPr>
        <w:pStyle w:val="ListParagraph"/>
        <w:numPr>
          <w:ilvl w:val="0"/>
          <w:numId w:val="8"/>
        </w:numPr>
        <w:spacing w:after="0" w:line="240" w:lineRule="auto"/>
        <w:textAlignment w:val="baseline"/>
        <w:rPr>
          <w:rFonts w:ascii="Arial" w:eastAsia="Times New Roman" w:hAnsi="Arial" w:cs="Arial"/>
          <w:b/>
          <w:sz w:val="24"/>
          <w:szCs w:val="24"/>
          <w:lang w:eastAsia="en-GB"/>
        </w:rPr>
      </w:pPr>
      <w:r w:rsidRPr="00641CA4">
        <w:rPr>
          <w:rFonts w:ascii="Arial" w:eastAsia="Times New Roman" w:hAnsi="Arial" w:cs="Arial"/>
          <w:b/>
          <w:sz w:val="24"/>
          <w:szCs w:val="24"/>
          <w:lang w:eastAsia="en-GB"/>
        </w:rPr>
        <w:t>Further Comments</w:t>
      </w:r>
    </w:p>
    <w:p w14:paraId="478A7584" w14:textId="77777777" w:rsidR="00DF0698" w:rsidRPr="00641CA4" w:rsidRDefault="00DF0698" w:rsidP="00DF0698">
      <w:pPr>
        <w:pStyle w:val="ListParagraph"/>
        <w:spacing w:after="0" w:line="240" w:lineRule="auto"/>
        <w:ind w:left="-210"/>
        <w:textAlignment w:val="baseline"/>
        <w:rPr>
          <w:rFonts w:ascii="Arial" w:eastAsia="Times New Roman" w:hAnsi="Arial" w:cs="Arial"/>
          <w:sz w:val="24"/>
          <w:szCs w:val="24"/>
          <w:lang w:eastAsia="en-GB"/>
        </w:rPr>
      </w:pPr>
    </w:p>
    <w:p w14:paraId="25CB1B27" w14:textId="77777777" w:rsidR="00DF0698" w:rsidRPr="00641CA4" w:rsidRDefault="00DF0698" w:rsidP="00DF0698">
      <w:pPr>
        <w:pStyle w:val="ListParagraph"/>
        <w:spacing w:after="0" w:line="240" w:lineRule="auto"/>
        <w:ind w:left="-210"/>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If you have any comments on your service arrangements for this group of service users or trends in the numbers of supported service users, please use the space below. </w:t>
      </w:r>
    </w:p>
    <w:p w14:paraId="7BDD649B"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color w:val="808080"/>
          <w:sz w:val="24"/>
          <w:szCs w:val="24"/>
          <w:lang w:eastAsia="en-GB"/>
        </w:rPr>
        <w:lastRenderedPageBreak/>
        <w:t>Click here to enter text. </w:t>
      </w:r>
    </w:p>
    <w:p w14:paraId="77698C69"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273C8CF6" w14:textId="0E54DBFF"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w:t>
      </w:r>
      <w:r w:rsidR="004E237F" w:rsidRPr="00680FF2">
        <w:rPr>
          <w:rFonts w:ascii="Arial" w:eastAsia="Times New Roman" w:hAnsi="Arial" w:cs="Arial"/>
          <w:color w:val="0000FF"/>
          <w:sz w:val="24"/>
          <w:szCs w:val="24"/>
          <w:lang w:eastAsia="en-GB"/>
        </w:rPr>
        <w:t>x</w:t>
      </w:r>
      <w:r w:rsidRPr="00641CA4">
        <w:rPr>
          <w:rFonts w:ascii="Arial" w:eastAsia="Times New Roman" w:hAnsi="Arial" w:cs="Arial"/>
          <w:sz w:val="24"/>
          <w:szCs w:val="24"/>
          <w:lang w:eastAsia="en-GB"/>
        </w:rPr>
        <w:t xml:space="preserve"> Please tick this box if you would like to be kept </w:t>
      </w:r>
      <w:proofErr w:type="gramStart"/>
      <w:r w:rsidRPr="00641CA4">
        <w:rPr>
          <w:rFonts w:ascii="Arial" w:eastAsia="Times New Roman" w:hAnsi="Arial" w:cs="Arial"/>
          <w:sz w:val="24"/>
          <w:szCs w:val="24"/>
          <w:lang w:eastAsia="en-GB"/>
        </w:rPr>
        <w:t>up-to-date</w:t>
      </w:r>
      <w:proofErr w:type="gramEnd"/>
      <w:r w:rsidRPr="00641CA4">
        <w:rPr>
          <w:rFonts w:ascii="Arial" w:eastAsia="Times New Roman" w:hAnsi="Arial" w:cs="Arial"/>
          <w:sz w:val="24"/>
          <w:szCs w:val="24"/>
          <w:lang w:eastAsia="en-GB"/>
        </w:rPr>
        <w:t xml:space="preserve"> with information about this research.  </w:t>
      </w:r>
    </w:p>
    <w:p w14:paraId="58F873BC" w14:textId="77777777" w:rsidR="00C31621" w:rsidRPr="00641CA4" w:rsidRDefault="00C31621" w:rsidP="00DF0698">
      <w:pPr>
        <w:spacing w:after="0" w:line="240" w:lineRule="auto"/>
        <w:ind w:right="-615"/>
        <w:textAlignment w:val="baseline"/>
        <w:rPr>
          <w:rFonts w:ascii="Arial" w:eastAsia="Times New Roman" w:hAnsi="Arial" w:cs="Arial"/>
          <w:sz w:val="24"/>
          <w:szCs w:val="24"/>
          <w:lang w:eastAsia="en-GB"/>
        </w:rPr>
      </w:pPr>
    </w:p>
    <w:p w14:paraId="4E7CE03E" w14:textId="77777777" w:rsidR="00DF0698" w:rsidRPr="00641CA4" w:rsidRDefault="00257276" w:rsidP="00C31621">
      <w:pPr>
        <w:ind w:right="-613"/>
        <w:rPr>
          <w:rFonts w:ascii="Arial" w:hAnsi="Arial" w:cs="Arial"/>
          <w:sz w:val="24"/>
          <w:szCs w:val="24"/>
        </w:rPr>
      </w:pPr>
      <w:sdt>
        <w:sdtPr>
          <w:rPr>
            <w:rFonts w:ascii="Arial" w:hAnsi="Arial" w:cs="Arial"/>
            <w:sz w:val="24"/>
            <w:szCs w:val="24"/>
          </w:rPr>
          <w:id w:val="-1667782476"/>
          <w14:checkbox>
            <w14:checked w14:val="0"/>
            <w14:checkedState w14:val="2612" w14:font="MS Gothic"/>
            <w14:uncheckedState w14:val="2610" w14:font="MS Gothic"/>
          </w14:checkbox>
        </w:sdtPr>
        <w:sdtEndPr/>
        <w:sdtContent>
          <w:r w:rsidR="00C31621" w:rsidRPr="00641CA4">
            <w:rPr>
              <w:rFonts w:ascii="Segoe UI Symbol" w:eastAsia="MS Gothic" w:hAnsi="Segoe UI Symbol" w:cs="Segoe UI Symbol"/>
              <w:sz w:val="24"/>
              <w:szCs w:val="24"/>
            </w:rPr>
            <w:t>☐</w:t>
          </w:r>
        </w:sdtContent>
      </w:sdt>
      <w:r w:rsidR="00C31621" w:rsidRPr="00641CA4">
        <w:rPr>
          <w:rFonts w:ascii="Arial" w:hAnsi="Arial" w:cs="Arial"/>
          <w:sz w:val="24"/>
          <w:szCs w:val="24"/>
        </w:rPr>
        <w:t xml:space="preserve">  Please tick this box if you would be interested in taking part as an anonymised case study site as part of the COMPAS research</w:t>
      </w:r>
    </w:p>
    <w:p w14:paraId="27B38869" w14:textId="77777777" w:rsidR="00DF0698" w:rsidRPr="00641CA4" w:rsidRDefault="00DF0698" w:rsidP="00DF0698">
      <w:pPr>
        <w:spacing w:after="0" w:line="240" w:lineRule="auto"/>
        <w:ind w:right="-615"/>
        <w:textAlignment w:val="baseline"/>
        <w:rPr>
          <w:rFonts w:ascii="Arial" w:eastAsia="Times New Roman" w:hAnsi="Arial" w:cs="Arial"/>
          <w:sz w:val="24"/>
          <w:szCs w:val="24"/>
          <w:lang w:eastAsia="en-GB"/>
        </w:rPr>
      </w:pPr>
      <w:proofErr w:type="gramStart"/>
      <w:r w:rsidRPr="00641CA4">
        <w:rPr>
          <w:rFonts w:ascii="Segoe UI Symbol" w:eastAsia="Times New Roman" w:hAnsi="Segoe UI Symbol" w:cs="Segoe UI Symbol"/>
          <w:sz w:val="24"/>
          <w:szCs w:val="24"/>
          <w:lang w:eastAsia="en-GB"/>
        </w:rPr>
        <w:t>☐</w:t>
      </w:r>
      <w:r w:rsidRPr="00641CA4">
        <w:rPr>
          <w:rFonts w:ascii="Arial" w:eastAsia="Times New Roman" w:hAnsi="Arial" w:cs="Arial"/>
          <w:sz w:val="24"/>
          <w:szCs w:val="24"/>
          <w:lang w:eastAsia="en-GB"/>
        </w:rPr>
        <w:t>  Please</w:t>
      </w:r>
      <w:proofErr w:type="gramEnd"/>
      <w:r w:rsidRPr="00641CA4">
        <w:rPr>
          <w:rFonts w:ascii="Arial" w:eastAsia="Times New Roman" w:hAnsi="Arial" w:cs="Arial"/>
          <w:sz w:val="24"/>
          <w:szCs w:val="24"/>
          <w:lang w:eastAsia="en-GB"/>
        </w:rPr>
        <w:t xml:space="preserve"> tick this box if you would be interested in talking with us further about the issues under consideration in this study. </w:t>
      </w:r>
    </w:p>
    <w:p w14:paraId="2D84EE7A"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5FBD78FD" w14:textId="77777777" w:rsidR="00DF0698" w:rsidRPr="00641CA4" w:rsidRDefault="00DF0698" w:rsidP="00DF0698">
      <w:pPr>
        <w:spacing w:after="0" w:line="240" w:lineRule="auto"/>
        <w:textAlignment w:val="baseline"/>
        <w:rPr>
          <w:rFonts w:ascii="Arial" w:eastAsia="Times New Roman" w:hAnsi="Arial" w:cs="Arial"/>
          <w:sz w:val="24"/>
          <w:szCs w:val="24"/>
          <w:lang w:eastAsia="en-GB"/>
        </w:rPr>
      </w:pPr>
      <w:r w:rsidRPr="00641CA4">
        <w:rPr>
          <w:rFonts w:ascii="Arial" w:eastAsia="Times New Roman" w:hAnsi="Arial" w:cs="Arial"/>
          <w:sz w:val="24"/>
          <w:szCs w:val="24"/>
          <w:lang w:eastAsia="en-GB"/>
        </w:rPr>
        <w:t> </w:t>
      </w:r>
    </w:p>
    <w:p w14:paraId="02D7645F" w14:textId="77777777" w:rsidR="00DF0698" w:rsidRPr="00641CA4" w:rsidRDefault="00DF0698" w:rsidP="00DF0698">
      <w:pPr>
        <w:spacing w:after="0" w:line="240" w:lineRule="auto"/>
        <w:jc w:val="center"/>
        <w:textAlignment w:val="baseline"/>
        <w:rPr>
          <w:rFonts w:ascii="Arial" w:eastAsia="Times New Roman" w:hAnsi="Arial" w:cs="Arial"/>
          <w:b/>
          <w:sz w:val="24"/>
          <w:szCs w:val="24"/>
          <w:lang w:eastAsia="en-GB"/>
        </w:rPr>
      </w:pPr>
      <w:r w:rsidRPr="00641CA4">
        <w:rPr>
          <w:rFonts w:ascii="Arial" w:eastAsia="Times New Roman" w:hAnsi="Arial" w:cs="Arial"/>
          <w:b/>
          <w:color w:val="000000"/>
          <w:sz w:val="24"/>
          <w:szCs w:val="24"/>
          <w:lang w:eastAsia="en-GB"/>
        </w:rPr>
        <w:t>Thank you for participating in our survey! </w:t>
      </w:r>
    </w:p>
    <w:p w14:paraId="1C32378D" w14:textId="77777777" w:rsidR="00B5064F" w:rsidRPr="00641CA4" w:rsidRDefault="00DF0698" w:rsidP="00DF0698">
      <w:pPr>
        <w:spacing w:after="0" w:line="240" w:lineRule="auto"/>
        <w:jc w:val="center"/>
        <w:textAlignment w:val="baseline"/>
        <w:rPr>
          <w:rFonts w:ascii="Arial" w:eastAsia="Times New Roman" w:hAnsi="Arial" w:cs="Arial"/>
          <w:b/>
          <w:color w:val="000000"/>
          <w:sz w:val="24"/>
          <w:szCs w:val="24"/>
          <w:lang w:eastAsia="en-GB"/>
        </w:rPr>
      </w:pPr>
      <w:r w:rsidRPr="00641CA4">
        <w:rPr>
          <w:rFonts w:ascii="Arial" w:eastAsia="Times New Roman" w:hAnsi="Arial" w:cs="Arial"/>
          <w:b/>
          <w:color w:val="000000"/>
          <w:sz w:val="24"/>
          <w:szCs w:val="24"/>
          <w:lang w:eastAsia="en-GB"/>
        </w:rPr>
        <w:t xml:space="preserve">If you have any questions or if you have a concern about any aspect of this study, please speak to Lucy Leon at </w:t>
      </w:r>
      <w:hyperlink r:id="rId13" w:tgtFrame="_blank" w:history="1">
        <w:r w:rsidRPr="00641CA4">
          <w:rPr>
            <w:rFonts w:ascii="Arial" w:eastAsia="Times New Roman" w:hAnsi="Arial" w:cs="Arial"/>
            <w:b/>
            <w:color w:val="0000FF"/>
            <w:sz w:val="24"/>
            <w:szCs w:val="24"/>
            <w:u w:val="single"/>
            <w:lang w:eastAsia="en-GB"/>
          </w:rPr>
          <w:t>lucy.leon@compas.ox.ac.uk</w:t>
        </w:r>
      </w:hyperlink>
      <w:r w:rsidRPr="00641CA4">
        <w:rPr>
          <w:rFonts w:ascii="Arial" w:eastAsia="Times New Roman" w:hAnsi="Arial" w:cs="Arial"/>
          <w:b/>
          <w:color w:val="000000"/>
          <w:sz w:val="24"/>
          <w:szCs w:val="24"/>
          <w:lang w:eastAsia="en-GB"/>
        </w:rPr>
        <w:t xml:space="preserve"> or Jacqui Broadhead at </w:t>
      </w:r>
      <w:hyperlink r:id="rId14" w:tgtFrame="_blank" w:history="1">
        <w:r w:rsidRPr="00641CA4">
          <w:rPr>
            <w:rFonts w:ascii="Arial" w:eastAsia="Times New Roman" w:hAnsi="Arial" w:cs="Arial"/>
            <w:b/>
            <w:color w:val="0000FF"/>
            <w:sz w:val="24"/>
            <w:szCs w:val="24"/>
            <w:u w:val="single"/>
            <w:lang w:eastAsia="en-GB"/>
          </w:rPr>
          <w:t>Jacqueline.broadhead@compas.ox.ac.uk</w:t>
        </w:r>
      </w:hyperlink>
      <w:r w:rsidRPr="00641CA4">
        <w:rPr>
          <w:rFonts w:ascii="Arial" w:eastAsia="Times New Roman" w:hAnsi="Arial" w:cs="Arial"/>
          <w:b/>
          <w:color w:val="000000"/>
          <w:sz w:val="24"/>
          <w:szCs w:val="24"/>
          <w:lang w:eastAsia="en-GB"/>
        </w:rPr>
        <w:t xml:space="preserve"> . </w:t>
      </w:r>
    </w:p>
    <w:p w14:paraId="4D89E80D" w14:textId="77777777" w:rsidR="00B5064F" w:rsidRPr="00641CA4" w:rsidRDefault="00B5064F">
      <w:pPr>
        <w:rPr>
          <w:rFonts w:ascii="Arial" w:eastAsia="Times New Roman" w:hAnsi="Arial" w:cs="Arial"/>
          <w:b/>
          <w:color w:val="000000"/>
          <w:sz w:val="24"/>
          <w:szCs w:val="24"/>
          <w:lang w:eastAsia="en-GB"/>
        </w:rPr>
      </w:pPr>
      <w:r w:rsidRPr="00641CA4">
        <w:rPr>
          <w:rFonts w:ascii="Arial" w:eastAsia="Times New Roman" w:hAnsi="Arial" w:cs="Arial"/>
          <w:b/>
          <w:color w:val="000000"/>
          <w:sz w:val="24"/>
          <w:szCs w:val="24"/>
          <w:lang w:eastAsia="en-GB"/>
        </w:rPr>
        <w:br w:type="page"/>
      </w:r>
    </w:p>
    <w:p w14:paraId="3E9824AC" w14:textId="77777777" w:rsidR="00641CA4" w:rsidRDefault="00321243" w:rsidP="00321243">
      <w:pPr>
        <w:spacing w:after="0" w:line="240" w:lineRule="auto"/>
        <w:jc w:val="center"/>
        <w:textAlignment w:val="baseline"/>
        <w:rPr>
          <w:rFonts w:ascii="Arial" w:eastAsia="Times New Roman" w:hAnsi="Arial" w:cs="Arial"/>
          <w:b/>
          <w:iCs/>
          <w:color w:val="404040"/>
          <w:sz w:val="24"/>
          <w:szCs w:val="24"/>
          <w:u w:val="single"/>
          <w:bdr w:val="none" w:sz="0" w:space="0" w:color="auto" w:frame="1"/>
          <w:lang w:eastAsia="en-GB"/>
        </w:rPr>
      </w:pPr>
      <w:r w:rsidRPr="00321243">
        <w:rPr>
          <w:rFonts w:ascii="Arial" w:eastAsia="Times New Roman" w:hAnsi="Arial" w:cs="Arial"/>
          <w:b/>
          <w:iCs/>
          <w:color w:val="404040"/>
          <w:sz w:val="24"/>
          <w:szCs w:val="24"/>
          <w:u w:val="single"/>
          <w:bdr w:val="none" w:sz="0" w:space="0" w:color="auto" w:frame="1"/>
          <w:lang w:eastAsia="en-GB"/>
        </w:rPr>
        <w:lastRenderedPageBreak/>
        <w:t>Appendix: Additional information on our ethics protocol</w:t>
      </w:r>
    </w:p>
    <w:p w14:paraId="6DC3AE2D" w14:textId="77777777" w:rsidR="00321243" w:rsidRPr="00321243" w:rsidRDefault="00321243" w:rsidP="00321243">
      <w:pPr>
        <w:spacing w:after="0" w:line="240" w:lineRule="auto"/>
        <w:jc w:val="center"/>
        <w:textAlignment w:val="baseline"/>
        <w:rPr>
          <w:rFonts w:ascii="Arial" w:eastAsia="Times New Roman" w:hAnsi="Arial" w:cs="Arial"/>
          <w:b/>
          <w:iCs/>
          <w:color w:val="404040"/>
          <w:sz w:val="24"/>
          <w:szCs w:val="24"/>
          <w:u w:val="single"/>
          <w:bdr w:val="none" w:sz="0" w:space="0" w:color="auto" w:frame="1"/>
          <w:lang w:eastAsia="en-GB"/>
        </w:rPr>
      </w:pPr>
    </w:p>
    <w:p w14:paraId="06FDF06F" w14:textId="77777777" w:rsidR="00B5064F" w:rsidRPr="00B5064F" w:rsidRDefault="00B5064F" w:rsidP="00B5064F">
      <w:pPr>
        <w:spacing w:after="0" w:line="240" w:lineRule="auto"/>
        <w:textAlignment w:val="baseline"/>
        <w:rPr>
          <w:rFonts w:ascii="Arial" w:eastAsia="Times New Roman" w:hAnsi="Arial" w:cs="Arial"/>
          <w:color w:val="404040"/>
          <w:sz w:val="24"/>
          <w:szCs w:val="24"/>
          <w:u w:val="single"/>
          <w:lang w:eastAsia="en-GB"/>
        </w:rPr>
      </w:pPr>
      <w:r w:rsidRPr="00B5064F">
        <w:rPr>
          <w:rFonts w:ascii="Arial" w:eastAsia="Times New Roman" w:hAnsi="Arial" w:cs="Arial"/>
          <w:i/>
          <w:iCs/>
          <w:color w:val="404040"/>
          <w:sz w:val="24"/>
          <w:szCs w:val="24"/>
          <w:u w:val="single"/>
          <w:bdr w:val="none" w:sz="0" w:space="0" w:color="auto" w:frame="1"/>
          <w:lang w:eastAsia="en-GB"/>
        </w:rPr>
        <w:t>How will you store my data?</w:t>
      </w:r>
    </w:p>
    <w:p w14:paraId="56FD7E02" w14:textId="77777777" w:rsidR="00B5064F" w:rsidRPr="00B5064F" w:rsidRDefault="00B5064F" w:rsidP="00B5064F">
      <w:pPr>
        <w:spacing w:after="0"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 xml:space="preserve">Your IP address will not be stored. We will take all reasonable measures to ensure that data remain confidential. The responses you provide will be stored in a password-protected electronic file on University of Oxford secure servers and may be used in academic publications, conference presentations, reports for external organisations, </w:t>
      </w:r>
      <w:proofErr w:type="gramStart"/>
      <w:r w:rsidRPr="00B5064F">
        <w:rPr>
          <w:rFonts w:ascii="Arial" w:eastAsia="Times New Roman" w:hAnsi="Arial" w:cs="Arial"/>
          <w:color w:val="404040"/>
          <w:sz w:val="24"/>
          <w:szCs w:val="24"/>
          <w:lang w:eastAsia="en-GB"/>
        </w:rPr>
        <w:t>websites</w:t>
      </w:r>
      <w:proofErr w:type="gramEnd"/>
      <w:r w:rsidRPr="00B5064F">
        <w:rPr>
          <w:rFonts w:ascii="Arial" w:eastAsia="Times New Roman" w:hAnsi="Arial" w:cs="Arial"/>
          <w:color w:val="404040"/>
          <w:sz w:val="24"/>
          <w:szCs w:val="24"/>
          <w:lang w:eastAsia="en-GB"/>
        </w:rPr>
        <w:t xml:space="preserve"> and videos. Identifiable information will be deleted as soon as it is no longer required for the research. Research data will be stored for </w:t>
      </w:r>
      <w:r w:rsidRPr="00B5064F">
        <w:rPr>
          <w:rFonts w:ascii="Arial" w:eastAsia="Times New Roman" w:hAnsi="Arial" w:cs="Arial"/>
          <w:b/>
          <w:bCs/>
          <w:color w:val="404040"/>
          <w:sz w:val="24"/>
          <w:szCs w:val="24"/>
          <w:bdr w:val="none" w:sz="0" w:space="0" w:color="auto" w:frame="1"/>
          <w:lang w:eastAsia="en-GB"/>
        </w:rPr>
        <w:t>3</w:t>
      </w:r>
      <w:r w:rsidRPr="00B5064F">
        <w:rPr>
          <w:rFonts w:ascii="Arial" w:eastAsia="Times New Roman" w:hAnsi="Arial" w:cs="Arial"/>
          <w:color w:val="404040"/>
          <w:sz w:val="24"/>
          <w:szCs w:val="24"/>
          <w:lang w:eastAsia="en-GB"/>
        </w:rPr>
        <w:t> years after publication or public release of the work of the research.  </w:t>
      </w:r>
    </w:p>
    <w:p w14:paraId="55D7E898" w14:textId="77777777" w:rsidR="00B5064F" w:rsidRPr="00B5064F" w:rsidRDefault="00B5064F" w:rsidP="00B5064F">
      <w:pPr>
        <w:spacing w:before="288" w:after="288"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The data that we collect from you may be transferred to, stored and/ or processed at a destination outside the UK, but still within the European Economic Area. By submitting your personal data, you agree to this transfer, storing or processing. </w:t>
      </w:r>
    </w:p>
    <w:p w14:paraId="5702EF33" w14:textId="77777777" w:rsidR="00B5064F" w:rsidRPr="00B5064F" w:rsidRDefault="00B5064F" w:rsidP="00B5064F">
      <w:pPr>
        <w:spacing w:after="0" w:line="240" w:lineRule="auto"/>
        <w:textAlignment w:val="baseline"/>
        <w:rPr>
          <w:rFonts w:ascii="Arial" w:eastAsia="Times New Roman" w:hAnsi="Arial" w:cs="Arial"/>
          <w:color w:val="404040"/>
          <w:sz w:val="24"/>
          <w:szCs w:val="24"/>
          <w:u w:val="single"/>
          <w:lang w:eastAsia="en-GB"/>
        </w:rPr>
      </w:pPr>
      <w:r w:rsidRPr="00B5064F">
        <w:rPr>
          <w:rFonts w:ascii="Arial" w:eastAsia="Times New Roman" w:hAnsi="Arial" w:cs="Arial"/>
          <w:i/>
          <w:iCs/>
          <w:color w:val="404040"/>
          <w:sz w:val="24"/>
          <w:szCs w:val="24"/>
          <w:u w:val="single"/>
          <w:bdr w:val="none" w:sz="0" w:space="0" w:color="auto" w:frame="1"/>
          <w:lang w:eastAsia="en-GB"/>
        </w:rPr>
        <w:t>Who will have access to my data?</w:t>
      </w:r>
      <w:r w:rsidRPr="00B5064F">
        <w:rPr>
          <w:rFonts w:ascii="Arial" w:eastAsia="Times New Roman" w:hAnsi="Arial" w:cs="Arial"/>
          <w:b/>
          <w:bCs/>
          <w:color w:val="404040"/>
          <w:sz w:val="24"/>
          <w:szCs w:val="24"/>
          <w:u w:val="single"/>
          <w:bdr w:val="none" w:sz="0" w:space="0" w:color="auto" w:frame="1"/>
          <w:lang w:eastAsia="en-GB"/>
        </w:rPr>
        <w:t> </w:t>
      </w:r>
    </w:p>
    <w:p w14:paraId="269F6B85" w14:textId="77777777" w:rsidR="00B5064F" w:rsidRPr="00B5064F" w:rsidRDefault="00B5064F" w:rsidP="00B5064F">
      <w:pPr>
        <w:spacing w:after="0"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The University of Oxford is the data controller with respect to your personal data and, as such, will determine how your personal data is used in the study. The University will process your personal data for the purpose of the research outlined above. Research is a task that we perform in the public interest. Further information about your rights with respect to your personal data is available from </w:t>
      </w:r>
      <w:hyperlink r:id="rId15" w:tgtFrame="_blank" w:history="1">
        <w:r w:rsidRPr="00B5064F">
          <w:rPr>
            <w:rFonts w:ascii="Arial" w:eastAsia="Times New Roman" w:hAnsi="Arial" w:cs="Arial"/>
            <w:color w:val="00557F"/>
            <w:sz w:val="24"/>
            <w:szCs w:val="24"/>
            <w:u w:val="single"/>
            <w:bdr w:val="none" w:sz="0" w:space="0" w:color="auto" w:frame="1"/>
            <w:lang w:eastAsia="en-GB"/>
          </w:rPr>
          <w:t>https://compliance.admin.ox.ac.uk/individual-rights</w:t>
        </w:r>
      </w:hyperlink>
      <w:r w:rsidRPr="00B5064F">
        <w:rPr>
          <w:rFonts w:ascii="Arial" w:eastAsia="Times New Roman" w:hAnsi="Arial" w:cs="Arial"/>
          <w:color w:val="404040"/>
          <w:sz w:val="24"/>
          <w:szCs w:val="24"/>
          <w:lang w:eastAsia="en-GB"/>
        </w:rPr>
        <w:t>.  </w:t>
      </w:r>
    </w:p>
    <w:p w14:paraId="4CEC87AF" w14:textId="77777777" w:rsidR="00B5064F" w:rsidRPr="00B5064F" w:rsidRDefault="00B5064F" w:rsidP="00B5064F">
      <w:pPr>
        <w:spacing w:before="288" w:after="288"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We would also like your permission to use the data in future studies, and to share data with other researchers (</w:t>
      </w:r>
      <w:proofErr w:type="gramStart"/>
      <w:r w:rsidRPr="00B5064F">
        <w:rPr>
          <w:rFonts w:ascii="Arial" w:eastAsia="Times New Roman" w:hAnsi="Arial" w:cs="Arial"/>
          <w:color w:val="404040"/>
          <w:sz w:val="24"/>
          <w:szCs w:val="24"/>
          <w:lang w:eastAsia="en-GB"/>
        </w:rPr>
        <w:t>e.g.</w:t>
      </w:r>
      <w:proofErr w:type="gramEnd"/>
      <w:r w:rsidRPr="00B5064F">
        <w:rPr>
          <w:rFonts w:ascii="Arial" w:eastAsia="Times New Roman" w:hAnsi="Arial" w:cs="Arial"/>
          <w:color w:val="404040"/>
          <w:sz w:val="24"/>
          <w:szCs w:val="24"/>
          <w:lang w:eastAsia="en-GB"/>
        </w:rPr>
        <w:t xml:space="preserve"> in online databases). Data will be de-identified before it is shared with other researchers or results are made public. </w:t>
      </w:r>
    </w:p>
    <w:p w14:paraId="291E3186" w14:textId="77777777" w:rsidR="00321243" w:rsidRDefault="00B5064F" w:rsidP="00321243">
      <w:pPr>
        <w:spacing w:after="0" w:line="240" w:lineRule="auto"/>
        <w:textAlignment w:val="baseline"/>
        <w:rPr>
          <w:rFonts w:ascii="Arial" w:eastAsia="Times New Roman" w:hAnsi="Arial" w:cs="Arial"/>
          <w:color w:val="404040"/>
          <w:sz w:val="24"/>
          <w:szCs w:val="24"/>
          <w:u w:val="single"/>
          <w:lang w:eastAsia="en-GB"/>
        </w:rPr>
      </w:pPr>
      <w:r w:rsidRPr="00B5064F">
        <w:rPr>
          <w:rFonts w:ascii="Arial" w:eastAsia="Times New Roman" w:hAnsi="Arial" w:cs="Arial"/>
          <w:i/>
          <w:iCs/>
          <w:color w:val="404040"/>
          <w:sz w:val="24"/>
          <w:szCs w:val="24"/>
          <w:u w:val="single"/>
          <w:bdr w:val="none" w:sz="0" w:space="0" w:color="auto" w:frame="1"/>
          <w:lang w:eastAsia="en-GB"/>
        </w:rPr>
        <w:t>Who has reviewed this study?</w:t>
      </w:r>
      <w:r w:rsidRPr="00B5064F">
        <w:rPr>
          <w:rFonts w:ascii="Arial" w:eastAsia="Times New Roman" w:hAnsi="Arial" w:cs="Arial"/>
          <w:b/>
          <w:bCs/>
          <w:color w:val="404040"/>
          <w:sz w:val="24"/>
          <w:szCs w:val="24"/>
          <w:u w:val="single"/>
          <w:bdr w:val="none" w:sz="0" w:space="0" w:color="auto" w:frame="1"/>
          <w:lang w:eastAsia="en-GB"/>
        </w:rPr>
        <w:t> </w:t>
      </w:r>
    </w:p>
    <w:p w14:paraId="065E9935" w14:textId="77777777" w:rsidR="00B5064F" w:rsidRDefault="00B5064F" w:rsidP="00321243">
      <w:pPr>
        <w:spacing w:after="0"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 xml:space="preserve">This project has been reviewed by, and received ethics clearance through, a subcommittee of the University of Oxford Central University Research </w:t>
      </w:r>
      <w:r w:rsidR="00321243">
        <w:rPr>
          <w:rFonts w:ascii="Arial" w:eastAsia="Times New Roman" w:hAnsi="Arial" w:cs="Arial"/>
          <w:color w:val="404040"/>
          <w:sz w:val="24"/>
          <w:szCs w:val="24"/>
          <w:lang w:eastAsia="en-GB"/>
        </w:rPr>
        <w:t xml:space="preserve">Ethics Committee </w:t>
      </w:r>
      <w:r w:rsidRPr="00B5064F">
        <w:rPr>
          <w:rFonts w:ascii="Arial" w:eastAsia="Times New Roman" w:hAnsi="Arial" w:cs="Arial"/>
          <w:color w:val="404040"/>
          <w:sz w:val="24"/>
          <w:szCs w:val="24"/>
          <w:lang w:eastAsia="en-GB"/>
        </w:rPr>
        <w:t>(reference number: SAME_C1A_22_088). </w:t>
      </w:r>
    </w:p>
    <w:p w14:paraId="76282A37" w14:textId="77777777" w:rsidR="00321243" w:rsidRPr="00B5064F" w:rsidRDefault="00321243" w:rsidP="00321243">
      <w:pPr>
        <w:spacing w:after="0" w:line="240" w:lineRule="auto"/>
        <w:textAlignment w:val="baseline"/>
        <w:rPr>
          <w:rFonts w:ascii="Arial" w:eastAsia="Times New Roman" w:hAnsi="Arial" w:cs="Arial"/>
          <w:color w:val="404040"/>
          <w:sz w:val="24"/>
          <w:szCs w:val="24"/>
          <w:u w:val="single"/>
          <w:lang w:eastAsia="en-GB"/>
        </w:rPr>
      </w:pPr>
    </w:p>
    <w:p w14:paraId="7DE8875F" w14:textId="77777777" w:rsidR="00321243" w:rsidRPr="00B5064F" w:rsidRDefault="00B5064F" w:rsidP="00B5064F">
      <w:pPr>
        <w:spacing w:after="0" w:line="240" w:lineRule="auto"/>
        <w:textAlignment w:val="baseline"/>
        <w:rPr>
          <w:rFonts w:ascii="Arial" w:eastAsia="Times New Roman" w:hAnsi="Arial" w:cs="Arial"/>
          <w:b/>
          <w:bCs/>
          <w:color w:val="404040"/>
          <w:sz w:val="24"/>
          <w:szCs w:val="24"/>
          <w:u w:val="single"/>
          <w:bdr w:val="none" w:sz="0" w:space="0" w:color="auto" w:frame="1"/>
          <w:lang w:eastAsia="en-GB"/>
        </w:rPr>
      </w:pPr>
      <w:r w:rsidRPr="00B5064F">
        <w:rPr>
          <w:rFonts w:ascii="Arial" w:eastAsia="Times New Roman" w:hAnsi="Arial" w:cs="Arial"/>
          <w:i/>
          <w:iCs/>
          <w:color w:val="404040"/>
          <w:sz w:val="24"/>
          <w:szCs w:val="24"/>
          <w:u w:val="single"/>
          <w:bdr w:val="none" w:sz="0" w:space="0" w:color="auto" w:frame="1"/>
          <w:lang w:eastAsia="en-GB"/>
        </w:rPr>
        <w:t xml:space="preserve">Who do I contact if I have a </w:t>
      </w:r>
      <w:proofErr w:type="gramStart"/>
      <w:r w:rsidRPr="00B5064F">
        <w:rPr>
          <w:rFonts w:ascii="Arial" w:eastAsia="Times New Roman" w:hAnsi="Arial" w:cs="Arial"/>
          <w:i/>
          <w:iCs/>
          <w:color w:val="404040"/>
          <w:sz w:val="24"/>
          <w:szCs w:val="24"/>
          <w:u w:val="single"/>
          <w:bdr w:val="none" w:sz="0" w:space="0" w:color="auto" w:frame="1"/>
          <w:lang w:eastAsia="en-GB"/>
        </w:rPr>
        <w:t>concern</w:t>
      </w:r>
      <w:proofErr w:type="gramEnd"/>
      <w:r w:rsidRPr="00B5064F">
        <w:rPr>
          <w:rFonts w:ascii="Arial" w:eastAsia="Times New Roman" w:hAnsi="Arial" w:cs="Arial"/>
          <w:i/>
          <w:iCs/>
          <w:color w:val="404040"/>
          <w:sz w:val="24"/>
          <w:szCs w:val="24"/>
          <w:u w:val="single"/>
          <w:bdr w:val="none" w:sz="0" w:space="0" w:color="auto" w:frame="1"/>
          <w:lang w:eastAsia="en-GB"/>
        </w:rPr>
        <w:t xml:space="preserve"> or I wish to complain?</w:t>
      </w:r>
      <w:r w:rsidRPr="00B5064F">
        <w:rPr>
          <w:rFonts w:ascii="Arial" w:eastAsia="Times New Roman" w:hAnsi="Arial" w:cs="Arial"/>
          <w:b/>
          <w:bCs/>
          <w:color w:val="404040"/>
          <w:sz w:val="24"/>
          <w:szCs w:val="24"/>
          <w:u w:val="single"/>
          <w:bdr w:val="none" w:sz="0" w:space="0" w:color="auto" w:frame="1"/>
          <w:lang w:eastAsia="en-GB"/>
        </w:rPr>
        <w:t> </w:t>
      </w:r>
    </w:p>
    <w:p w14:paraId="5C9E5067" w14:textId="77777777" w:rsidR="00B5064F" w:rsidRPr="00B5064F" w:rsidRDefault="00B5064F" w:rsidP="00B5064F">
      <w:pPr>
        <w:spacing w:after="0"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If you have a concern about any aspect of this study, please speak to Lucy Leon at </w:t>
      </w:r>
      <w:hyperlink r:id="rId16" w:tgtFrame="_blank" w:history="1">
        <w:r w:rsidRPr="00B5064F">
          <w:rPr>
            <w:rFonts w:ascii="Arial" w:eastAsia="Times New Roman" w:hAnsi="Arial" w:cs="Arial"/>
            <w:color w:val="00557F"/>
            <w:sz w:val="24"/>
            <w:szCs w:val="24"/>
            <w:u w:val="single"/>
            <w:bdr w:val="none" w:sz="0" w:space="0" w:color="auto" w:frame="1"/>
            <w:lang w:eastAsia="en-GB"/>
          </w:rPr>
          <w:t>lucy.leon@compas.ox.ac.uk</w:t>
        </w:r>
      </w:hyperlink>
      <w:r w:rsidRPr="00B5064F">
        <w:rPr>
          <w:rFonts w:ascii="Arial" w:eastAsia="Times New Roman" w:hAnsi="Arial" w:cs="Arial"/>
          <w:color w:val="404040"/>
          <w:sz w:val="24"/>
          <w:szCs w:val="24"/>
          <w:lang w:eastAsia="en-GB"/>
        </w:rPr>
        <w:t> or their supervisor Jacqui Broadhead at </w:t>
      </w:r>
      <w:hyperlink r:id="rId17" w:tgtFrame="_blank" w:history="1">
        <w:r w:rsidRPr="00B5064F">
          <w:rPr>
            <w:rFonts w:ascii="Arial" w:eastAsia="Times New Roman" w:hAnsi="Arial" w:cs="Arial"/>
            <w:color w:val="00557F"/>
            <w:sz w:val="24"/>
            <w:szCs w:val="24"/>
            <w:u w:val="single"/>
            <w:bdr w:val="none" w:sz="0" w:space="0" w:color="auto" w:frame="1"/>
            <w:lang w:eastAsia="en-GB"/>
          </w:rPr>
          <w:t>Jacqueline.broadhead@compas.ox.ac.uk</w:t>
        </w:r>
      </w:hyperlink>
      <w:r w:rsidRPr="00B5064F">
        <w:rPr>
          <w:rFonts w:ascii="Arial" w:eastAsia="Times New Roman" w:hAnsi="Arial" w:cs="Arial"/>
          <w:color w:val="404040"/>
          <w:sz w:val="24"/>
          <w:szCs w:val="24"/>
          <w:lang w:eastAsia="en-GB"/>
        </w:rPr>
        <w:t> and we will do our best to answer your query. We will acknowledge your concern within 10 working days and give you an indication of how it will be dealt with.</w:t>
      </w:r>
    </w:p>
    <w:p w14:paraId="407F7A3A" w14:textId="77777777" w:rsidR="00B5064F" w:rsidRPr="00B5064F" w:rsidRDefault="00B5064F" w:rsidP="00B5064F">
      <w:pPr>
        <w:spacing w:before="288" w:after="288"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If you remain unhappy or wish to make a formal complaint, please contact the Chair of the Research Ethics Committee at the University of Oxford who will seek to resolve the matter as soon as possible: </w:t>
      </w:r>
    </w:p>
    <w:p w14:paraId="7580D1BE" w14:textId="77777777" w:rsidR="00B5064F" w:rsidRPr="00B5064F" w:rsidRDefault="00B5064F" w:rsidP="00B5064F">
      <w:pPr>
        <w:spacing w:after="0"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The Chair, School of Anthropology &amp; Museum Ethnography (SAME) Departmental Research Ethics Committee </w:t>
      </w:r>
      <w:r w:rsidRPr="00B5064F">
        <w:rPr>
          <w:rFonts w:ascii="Arial" w:eastAsia="Times New Roman" w:hAnsi="Arial" w:cs="Arial"/>
          <w:color w:val="404040"/>
          <w:sz w:val="24"/>
          <w:szCs w:val="24"/>
          <w:lang w:eastAsia="en-GB"/>
        </w:rPr>
        <w:br/>
        <w:t>Email: hod@anthro.ox.ac.uk  </w:t>
      </w:r>
    </w:p>
    <w:p w14:paraId="69FB5B95" w14:textId="77777777" w:rsidR="00867799" w:rsidRPr="00321243" w:rsidRDefault="00B5064F" w:rsidP="00321243">
      <w:pPr>
        <w:spacing w:before="288" w:after="288" w:line="240" w:lineRule="auto"/>
        <w:textAlignment w:val="baseline"/>
        <w:rPr>
          <w:rFonts w:ascii="Arial" w:eastAsia="Times New Roman" w:hAnsi="Arial" w:cs="Arial"/>
          <w:color w:val="404040"/>
          <w:sz w:val="24"/>
          <w:szCs w:val="24"/>
          <w:lang w:eastAsia="en-GB"/>
        </w:rPr>
      </w:pPr>
      <w:r w:rsidRPr="00B5064F">
        <w:rPr>
          <w:rFonts w:ascii="Arial" w:eastAsia="Times New Roman" w:hAnsi="Arial" w:cs="Arial"/>
          <w:color w:val="404040"/>
          <w:sz w:val="24"/>
          <w:szCs w:val="24"/>
          <w:lang w:eastAsia="en-GB"/>
        </w:rPr>
        <w:t>Address: School of Anthropology &amp; Museum Ethnography, University of Oxford, 51-53 Banbury Road Oxford OX2 6PE  </w:t>
      </w:r>
    </w:p>
    <w:sectPr w:rsidR="00867799" w:rsidRPr="0032124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19BE" w14:textId="77777777" w:rsidR="001C2CAA" w:rsidRDefault="001C2CAA" w:rsidP="00321243">
      <w:pPr>
        <w:spacing w:after="0" w:line="240" w:lineRule="auto"/>
      </w:pPr>
      <w:r>
        <w:separator/>
      </w:r>
    </w:p>
  </w:endnote>
  <w:endnote w:type="continuationSeparator" w:id="0">
    <w:p w14:paraId="01BEFE99" w14:textId="77777777" w:rsidR="001C2CAA" w:rsidRDefault="001C2CAA" w:rsidP="0032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05385"/>
      <w:docPartObj>
        <w:docPartGallery w:val="Page Numbers (Bottom of Page)"/>
        <w:docPartUnique/>
      </w:docPartObj>
    </w:sdtPr>
    <w:sdtEndPr>
      <w:rPr>
        <w:noProof/>
      </w:rPr>
    </w:sdtEndPr>
    <w:sdtContent>
      <w:p w14:paraId="1F922C76" w14:textId="77777777" w:rsidR="00321243" w:rsidRDefault="00321243">
        <w:pPr>
          <w:pStyle w:val="Footer"/>
          <w:jc w:val="center"/>
        </w:pPr>
        <w:r>
          <w:fldChar w:fldCharType="begin"/>
        </w:r>
        <w:r>
          <w:instrText xml:space="preserve"> PAGE   \* MERGEFORMAT </w:instrText>
        </w:r>
        <w:r>
          <w:fldChar w:fldCharType="separate"/>
        </w:r>
        <w:r w:rsidR="007506C7">
          <w:rPr>
            <w:noProof/>
          </w:rPr>
          <w:t>2</w:t>
        </w:r>
        <w:r>
          <w:rPr>
            <w:noProof/>
          </w:rPr>
          <w:fldChar w:fldCharType="end"/>
        </w:r>
      </w:p>
    </w:sdtContent>
  </w:sdt>
  <w:p w14:paraId="45C06B75" w14:textId="77777777" w:rsidR="00321243" w:rsidRDefault="00321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2782" w14:textId="77777777" w:rsidR="001C2CAA" w:rsidRDefault="001C2CAA" w:rsidP="00321243">
      <w:pPr>
        <w:spacing w:after="0" w:line="240" w:lineRule="auto"/>
      </w:pPr>
      <w:r>
        <w:separator/>
      </w:r>
    </w:p>
  </w:footnote>
  <w:footnote w:type="continuationSeparator" w:id="0">
    <w:p w14:paraId="244BE2F7" w14:textId="77777777" w:rsidR="001C2CAA" w:rsidRDefault="001C2CAA" w:rsidP="00321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F32"/>
    <w:multiLevelType w:val="multilevel"/>
    <w:tmpl w:val="57B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B680B"/>
    <w:multiLevelType w:val="multilevel"/>
    <w:tmpl w:val="508A4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B33A7"/>
    <w:multiLevelType w:val="hybridMultilevel"/>
    <w:tmpl w:val="B842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33367"/>
    <w:multiLevelType w:val="hybridMultilevel"/>
    <w:tmpl w:val="52121776"/>
    <w:lvl w:ilvl="0" w:tplc="08090001">
      <w:start w:val="1"/>
      <w:numFmt w:val="bullet"/>
      <w:lvlText w:val=""/>
      <w:lvlJc w:val="left"/>
      <w:pPr>
        <w:ind w:left="510" w:hanging="360"/>
      </w:pPr>
      <w:rPr>
        <w:rFonts w:ascii="Symbol" w:hAnsi="Symbol" w:hint="default"/>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4" w15:restartNumberingAfterBreak="0">
    <w:nsid w:val="2F6504E8"/>
    <w:multiLevelType w:val="multilevel"/>
    <w:tmpl w:val="F27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454B2"/>
    <w:multiLevelType w:val="multilevel"/>
    <w:tmpl w:val="12A8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85E85"/>
    <w:multiLevelType w:val="multilevel"/>
    <w:tmpl w:val="C39A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DD1CC9"/>
    <w:multiLevelType w:val="hybridMultilevel"/>
    <w:tmpl w:val="7C1A6992"/>
    <w:lvl w:ilvl="0" w:tplc="7CC65612">
      <w:start w:val="1"/>
      <w:numFmt w:val="decimal"/>
      <w:lvlText w:val="%1."/>
      <w:lvlJc w:val="left"/>
      <w:pPr>
        <w:ind w:left="-210" w:hanging="360"/>
      </w:pPr>
      <w:rPr>
        <w:rFonts w:hint="default"/>
        <w:b/>
      </w:rPr>
    </w:lvl>
    <w:lvl w:ilvl="1" w:tplc="08090019" w:tentative="1">
      <w:start w:val="1"/>
      <w:numFmt w:val="lowerLetter"/>
      <w:lvlText w:val="%2."/>
      <w:lvlJc w:val="left"/>
      <w:pPr>
        <w:ind w:left="510" w:hanging="360"/>
      </w:pPr>
    </w:lvl>
    <w:lvl w:ilvl="2" w:tplc="0809001B" w:tentative="1">
      <w:start w:val="1"/>
      <w:numFmt w:val="lowerRoman"/>
      <w:lvlText w:val="%3."/>
      <w:lvlJc w:val="right"/>
      <w:pPr>
        <w:ind w:left="1230" w:hanging="180"/>
      </w:pPr>
    </w:lvl>
    <w:lvl w:ilvl="3" w:tplc="0809000F" w:tentative="1">
      <w:start w:val="1"/>
      <w:numFmt w:val="decimal"/>
      <w:lvlText w:val="%4."/>
      <w:lvlJc w:val="left"/>
      <w:pPr>
        <w:ind w:left="1950" w:hanging="360"/>
      </w:pPr>
    </w:lvl>
    <w:lvl w:ilvl="4" w:tplc="08090019" w:tentative="1">
      <w:start w:val="1"/>
      <w:numFmt w:val="lowerLetter"/>
      <w:lvlText w:val="%5."/>
      <w:lvlJc w:val="left"/>
      <w:pPr>
        <w:ind w:left="2670" w:hanging="360"/>
      </w:pPr>
    </w:lvl>
    <w:lvl w:ilvl="5" w:tplc="0809001B" w:tentative="1">
      <w:start w:val="1"/>
      <w:numFmt w:val="lowerRoman"/>
      <w:lvlText w:val="%6."/>
      <w:lvlJc w:val="right"/>
      <w:pPr>
        <w:ind w:left="3390" w:hanging="180"/>
      </w:pPr>
    </w:lvl>
    <w:lvl w:ilvl="6" w:tplc="0809000F" w:tentative="1">
      <w:start w:val="1"/>
      <w:numFmt w:val="decimal"/>
      <w:lvlText w:val="%7."/>
      <w:lvlJc w:val="left"/>
      <w:pPr>
        <w:ind w:left="4110" w:hanging="360"/>
      </w:pPr>
    </w:lvl>
    <w:lvl w:ilvl="7" w:tplc="08090019" w:tentative="1">
      <w:start w:val="1"/>
      <w:numFmt w:val="lowerLetter"/>
      <w:lvlText w:val="%8."/>
      <w:lvlJc w:val="left"/>
      <w:pPr>
        <w:ind w:left="4830" w:hanging="360"/>
      </w:pPr>
    </w:lvl>
    <w:lvl w:ilvl="8" w:tplc="0809001B" w:tentative="1">
      <w:start w:val="1"/>
      <w:numFmt w:val="lowerRoman"/>
      <w:lvlText w:val="%9."/>
      <w:lvlJc w:val="right"/>
      <w:pPr>
        <w:ind w:left="5550" w:hanging="180"/>
      </w:pPr>
    </w:lvl>
  </w:abstractNum>
  <w:abstractNum w:abstractNumId="8" w15:restartNumberingAfterBreak="0">
    <w:nsid w:val="50E17C8C"/>
    <w:multiLevelType w:val="multilevel"/>
    <w:tmpl w:val="A114E6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EC00F9"/>
    <w:multiLevelType w:val="multilevel"/>
    <w:tmpl w:val="0CA6C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2762417">
    <w:abstractNumId w:val="6"/>
  </w:num>
  <w:num w:numId="2" w16cid:durableId="1827814377">
    <w:abstractNumId w:val="4"/>
  </w:num>
  <w:num w:numId="3" w16cid:durableId="1785533943">
    <w:abstractNumId w:val="9"/>
  </w:num>
  <w:num w:numId="4" w16cid:durableId="1491554660">
    <w:abstractNumId w:val="1"/>
  </w:num>
  <w:num w:numId="5" w16cid:durableId="1842235313">
    <w:abstractNumId w:val="0"/>
  </w:num>
  <w:num w:numId="6" w16cid:durableId="2141652703">
    <w:abstractNumId w:val="5"/>
  </w:num>
  <w:num w:numId="7" w16cid:durableId="456801803">
    <w:abstractNumId w:val="8"/>
  </w:num>
  <w:num w:numId="8" w16cid:durableId="491409128">
    <w:abstractNumId w:val="7"/>
  </w:num>
  <w:num w:numId="9" w16cid:durableId="1593396079">
    <w:abstractNumId w:val="3"/>
  </w:num>
  <w:num w:numId="10" w16cid:durableId="112264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98"/>
    <w:rsid w:val="001C2CAA"/>
    <w:rsid w:val="001E2446"/>
    <w:rsid w:val="001F738A"/>
    <w:rsid w:val="00257276"/>
    <w:rsid w:val="00321243"/>
    <w:rsid w:val="00353D00"/>
    <w:rsid w:val="004E237F"/>
    <w:rsid w:val="005865B6"/>
    <w:rsid w:val="00641CA4"/>
    <w:rsid w:val="0066209C"/>
    <w:rsid w:val="00680FF2"/>
    <w:rsid w:val="00720D28"/>
    <w:rsid w:val="007506C7"/>
    <w:rsid w:val="00792D50"/>
    <w:rsid w:val="008A2651"/>
    <w:rsid w:val="008B3429"/>
    <w:rsid w:val="00937E40"/>
    <w:rsid w:val="00953B6C"/>
    <w:rsid w:val="00A624B0"/>
    <w:rsid w:val="00B5064F"/>
    <w:rsid w:val="00BF0999"/>
    <w:rsid w:val="00C31621"/>
    <w:rsid w:val="00C61C89"/>
    <w:rsid w:val="00CA5941"/>
    <w:rsid w:val="00CD769A"/>
    <w:rsid w:val="00D72035"/>
    <w:rsid w:val="00DA7ED7"/>
    <w:rsid w:val="00DF0698"/>
    <w:rsid w:val="00E62607"/>
    <w:rsid w:val="00E6793C"/>
    <w:rsid w:val="00EE7E1C"/>
    <w:rsid w:val="00F43A1B"/>
    <w:rsid w:val="00FB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766A"/>
  <w15:chartTrackingRefBased/>
  <w15:docId w15:val="{967514C4-194E-4DD5-BCC3-11980AF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698"/>
    <w:pPr>
      <w:ind w:left="720"/>
      <w:contextualSpacing/>
    </w:pPr>
  </w:style>
  <w:style w:type="character" w:styleId="Hyperlink">
    <w:name w:val="Hyperlink"/>
    <w:basedOn w:val="DefaultParagraphFont"/>
    <w:uiPriority w:val="99"/>
    <w:unhideWhenUsed/>
    <w:rsid w:val="00B5064F"/>
    <w:rPr>
      <w:color w:val="0563C1" w:themeColor="hyperlink"/>
      <w:u w:val="single"/>
    </w:rPr>
  </w:style>
  <w:style w:type="paragraph" w:styleId="Header">
    <w:name w:val="header"/>
    <w:basedOn w:val="Normal"/>
    <w:link w:val="HeaderChar"/>
    <w:uiPriority w:val="99"/>
    <w:unhideWhenUsed/>
    <w:rsid w:val="0032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43"/>
  </w:style>
  <w:style w:type="paragraph" w:styleId="Footer">
    <w:name w:val="footer"/>
    <w:basedOn w:val="Normal"/>
    <w:link w:val="FooterChar"/>
    <w:uiPriority w:val="99"/>
    <w:unhideWhenUsed/>
    <w:rsid w:val="0032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43"/>
  </w:style>
  <w:style w:type="character" w:styleId="UnresolvedMention">
    <w:name w:val="Unresolved Mention"/>
    <w:basedOn w:val="DefaultParagraphFont"/>
    <w:uiPriority w:val="99"/>
    <w:semiHidden/>
    <w:unhideWhenUsed/>
    <w:rsid w:val="00953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778">
      <w:bodyDiv w:val="1"/>
      <w:marLeft w:val="0"/>
      <w:marRight w:val="0"/>
      <w:marTop w:val="0"/>
      <w:marBottom w:val="0"/>
      <w:divBdr>
        <w:top w:val="none" w:sz="0" w:space="0" w:color="auto"/>
        <w:left w:val="none" w:sz="0" w:space="0" w:color="auto"/>
        <w:bottom w:val="none" w:sz="0" w:space="0" w:color="auto"/>
        <w:right w:val="none" w:sz="0" w:space="0" w:color="auto"/>
      </w:divBdr>
      <w:divsChild>
        <w:div w:id="2132045755">
          <w:marLeft w:val="0"/>
          <w:marRight w:val="0"/>
          <w:marTop w:val="0"/>
          <w:marBottom w:val="0"/>
          <w:divBdr>
            <w:top w:val="none" w:sz="0" w:space="0" w:color="auto"/>
            <w:left w:val="none" w:sz="0" w:space="0" w:color="auto"/>
            <w:bottom w:val="none" w:sz="0" w:space="0" w:color="auto"/>
            <w:right w:val="none" w:sz="0" w:space="0" w:color="auto"/>
          </w:divBdr>
        </w:div>
      </w:divsChild>
    </w:div>
    <w:div w:id="707724050">
      <w:bodyDiv w:val="1"/>
      <w:marLeft w:val="0"/>
      <w:marRight w:val="0"/>
      <w:marTop w:val="0"/>
      <w:marBottom w:val="0"/>
      <w:divBdr>
        <w:top w:val="none" w:sz="0" w:space="0" w:color="auto"/>
        <w:left w:val="none" w:sz="0" w:space="0" w:color="auto"/>
        <w:bottom w:val="none" w:sz="0" w:space="0" w:color="auto"/>
        <w:right w:val="none" w:sz="0" w:space="0" w:color="auto"/>
      </w:divBdr>
      <w:divsChild>
        <w:div w:id="1037705915">
          <w:marLeft w:val="0"/>
          <w:marRight w:val="0"/>
          <w:marTop w:val="0"/>
          <w:marBottom w:val="0"/>
          <w:divBdr>
            <w:top w:val="none" w:sz="0" w:space="0" w:color="auto"/>
            <w:left w:val="none" w:sz="0" w:space="0" w:color="auto"/>
            <w:bottom w:val="none" w:sz="0" w:space="0" w:color="auto"/>
            <w:right w:val="none" w:sz="0" w:space="0" w:color="auto"/>
          </w:divBdr>
        </w:div>
        <w:div w:id="94834776">
          <w:marLeft w:val="0"/>
          <w:marRight w:val="0"/>
          <w:marTop w:val="0"/>
          <w:marBottom w:val="0"/>
          <w:divBdr>
            <w:top w:val="none" w:sz="0" w:space="0" w:color="auto"/>
            <w:left w:val="none" w:sz="0" w:space="0" w:color="auto"/>
            <w:bottom w:val="none" w:sz="0" w:space="0" w:color="auto"/>
            <w:right w:val="none" w:sz="0" w:space="0" w:color="auto"/>
          </w:divBdr>
          <w:divsChild>
            <w:div w:id="616835545">
              <w:marLeft w:val="-75"/>
              <w:marRight w:val="0"/>
              <w:marTop w:val="30"/>
              <w:marBottom w:val="30"/>
              <w:divBdr>
                <w:top w:val="none" w:sz="0" w:space="0" w:color="auto"/>
                <w:left w:val="none" w:sz="0" w:space="0" w:color="auto"/>
                <w:bottom w:val="none" w:sz="0" w:space="0" w:color="auto"/>
                <w:right w:val="none" w:sz="0" w:space="0" w:color="auto"/>
              </w:divBdr>
              <w:divsChild>
                <w:div w:id="933123208">
                  <w:marLeft w:val="0"/>
                  <w:marRight w:val="0"/>
                  <w:marTop w:val="0"/>
                  <w:marBottom w:val="0"/>
                  <w:divBdr>
                    <w:top w:val="none" w:sz="0" w:space="0" w:color="auto"/>
                    <w:left w:val="none" w:sz="0" w:space="0" w:color="auto"/>
                    <w:bottom w:val="none" w:sz="0" w:space="0" w:color="auto"/>
                    <w:right w:val="none" w:sz="0" w:space="0" w:color="auto"/>
                  </w:divBdr>
                  <w:divsChild>
                    <w:div w:id="1789547604">
                      <w:marLeft w:val="0"/>
                      <w:marRight w:val="0"/>
                      <w:marTop w:val="0"/>
                      <w:marBottom w:val="0"/>
                      <w:divBdr>
                        <w:top w:val="none" w:sz="0" w:space="0" w:color="auto"/>
                        <w:left w:val="none" w:sz="0" w:space="0" w:color="auto"/>
                        <w:bottom w:val="none" w:sz="0" w:space="0" w:color="auto"/>
                        <w:right w:val="none" w:sz="0" w:space="0" w:color="auto"/>
                      </w:divBdr>
                    </w:div>
                  </w:divsChild>
                </w:div>
                <w:div w:id="1881741674">
                  <w:marLeft w:val="0"/>
                  <w:marRight w:val="0"/>
                  <w:marTop w:val="0"/>
                  <w:marBottom w:val="0"/>
                  <w:divBdr>
                    <w:top w:val="none" w:sz="0" w:space="0" w:color="auto"/>
                    <w:left w:val="none" w:sz="0" w:space="0" w:color="auto"/>
                    <w:bottom w:val="none" w:sz="0" w:space="0" w:color="auto"/>
                    <w:right w:val="none" w:sz="0" w:space="0" w:color="auto"/>
                  </w:divBdr>
                  <w:divsChild>
                    <w:div w:id="295182368">
                      <w:marLeft w:val="0"/>
                      <w:marRight w:val="0"/>
                      <w:marTop w:val="0"/>
                      <w:marBottom w:val="0"/>
                      <w:divBdr>
                        <w:top w:val="none" w:sz="0" w:space="0" w:color="auto"/>
                        <w:left w:val="none" w:sz="0" w:space="0" w:color="auto"/>
                        <w:bottom w:val="none" w:sz="0" w:space="0" w:color="auto"/>
                        <w:right w:val="none" w:sz="0" w:space="0" w:color="auto"/>
                      </w:divBdr>
                    </w:div>
                  </w:divsChild>
                </w:div>
                <w:div w:id="1167280403">
                  <w:marLeft w:val="0"/>
                  <w:marRight w:val="0"/>
                  <w:marTop w:val="0"/>
                  <w:marBottom w:val="0"/>
                  <w:divBdr>
                    <w:top w:val="none" w:sz="0" w:space="0" w:color="auto"/>
                    <w:left w:val="none" w:sz="0" w:space="0" w:color="auto"/>
                    <w:bottom w:val="none" w:sz="0" w:space="0" w:color="auto"/>
                    <w:right w:val="none" w:sz="0" w:space="0" w:color="auto"/>
                  </w:divBdr>
                  <w:divsChild>
                    <w:div w:id="75909193">
                      <w:marLeft w:val="0"/>
                      <w:marRight w:val="0"/>
                      <w:marTop w:val="0"/>
                      <w:marBottom w:val="0"/>
                      <w:divBdr>
                        <w:top w:val="none" w:sz="0" w:space="0" w:color="auto"/>
                        <w:left w:val="none" w:sz="0" w:space="0" w:color="auto"/>
                        <w:bottom w:val="none" w:sz="0" w:space="0" w:color="auto"/>
                        <w:right w:val="none" w:sz="0" w:space="0" w:color="auto"/>
                      </w:divBdr>
                    </w:div>
                  </w:divsChild>
                </w:div>
                <w:div w:id="1793984287">
                  <w:marLeft w:val="0"/>
                  <w:marRight w:val="0"/>
                  <w:marTop w:val="0"/>
                  <w:marBottom w:val="0"/>
                  <w:divBdr>
                    <w:top w:val="none" w:sz="0" w:space="0" w:color="auto"/>
                    <w:left w:val="none" w:sz="0" w:space="0" w:color="auto"/>
                    <w:bottom w:val="none" w:sz="0" w:space="0" w:color="auto"/>
                    <w:right w:val="none" w:sz="0" w:space="0" w:color="auto"/>
                  </w:divBdr>
                  <w:divsChild>
                    <w:div w:id="605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0702">
          <w:marLeft w:val="0"/>
          <w:marRight w:val="0"/>
          <w:marTop w:val="0"/>
          <w:marBottom w:val="0"/>
          <w:divBdr>
            <w:top w:val="none" w:sz="0" w:space="0" w:color="auto"/>
            <w:left w:val="none" w:sz="0" w:space="0" w:color="auto"/>
            <w:bottom w:val="none" w:sz="0" w:space="0" w:color="auto"/>
            <w:right w:val="none" w:sz="0" w:space="0" w:color="auto"/>
          </w:divBdr>
          <w:divsChild>
            <w:div w:id="459037377">
              <w:marLeft w:val="0"/>
              <w:marRight w:val="0"/>
              <w:marTop w:val="0"/>
              <w:marBottom w:val="0"/>
              <w:divBdr>
                <w:top w:val="none" w:sz="0" w:space="0" w:color="auto"/>
                <w:left w:val="none" w:sz="0" w:space="0" w:color="auto"/>
                <w:bottom w:val="none" w:sz="0" w:space="0" w:color="auto"/>
                <w:right w:val="none" w:sz="0" w:space="0" w:color="auto"/>
              </w:divBdr>
            </w:div>
            <w:div w:id="1335256429">
              <w:marLeft w:val="0"/>
              <w:marRight w:val="0"/>
              <w:marTop w:val="0"/>
              <w:marBottom w:val="0"/>
              <w:divBdr>
                <w:top w:val="none" w:sz="0" w:space="0" w:color="auto"/>
                <w:left w:val="none" w:sz="0" w:space="0" w:color="auto"/>
                <w:bottom w:val="none" w:sz="0" w:space="0" w:color="auto"/>
                <w:right w:val="none" w:sz="0" w:space="0" w:color="auto"/>
              </w:divBdr>
            </w:div>
            <w:div w:id="2031249788">
              <w:marLeft w:val="0"/>
              <w:marRight w:val="0"/>
              <w:marTop w:val="0"/>
              <w:marBottom w:val="0"/>
              <w:divBdr>
                <w:top w:val="none" w:sz="0" w:space="0" w:color="auto"/>
                <w:left w:val="none" w:sz="0" w:space="0" w:color="auto"/>
                <w:bottom w:val="none" w:sz="0" w:space="0" w:color="auto"/>
                <w:right w:val="none" w:sz="0" w:space="0" w:color="auto"/>
              </w:divBdr>
            </w:div>
          </w:divsChild>
        </w:div>
        <w:div w:id="1194072570">
          <w:marLeft w:val="0"/>
          <w:marRight w:val="0"/>
          <w:marTop w:val="0"/>
          <w:marBottom w:val="0"/>
          <w:divBdr>
            <w:top w:val="none" w:sz="0" w:space="0" w:color="auto"/>
            <w:left w:val="none" w:sz="0" w:space="0" w:color="auto"/>
            <w:bottom w:val="none" w:sz="0" w:space="0" w:color="auto"/>
            <w:right w:val="none" w:sz="0" w:space="0" w:color="auto"/>
          </w:divBdr>
          <w:divsChild>
            <w:div w:id="637612668">
              <w:marLeft w:val="-75"/>
              <w:marRight w:val="0"/>
              <w:marTop w:val="30"/>
              <w:marBottom w:val="30"/>
              <w:divBdr>
                <w:top w:val="none" w:sz="0" w:space="0" w:color="auto"/>
                <w:left w:val="none" w:sz="0" w:space="0" w:color="auto"/>
                <w:bottom w:val="none" w:sz="0" w:space="0" w:color="auto"/>
                <w:right w:val="none" w:sz="0" w:space="0" w:color="auto"/>
              </w:divBdr>
              <w:divsChild>
                <w:div w:id="2064667930">
                  <w:marLeft w:val="0"/>
                  <w:marRight w:val="0"/>
                  <w:marTop w:val="0"/>
                  <w:marBottom w:val="0"/>
                  <w:divBdr>
                    <w:top w:val="none" w:sz="0" w:space="0" w:color="auto"/>
                    <w:left w:val="none" w:sz="0" w:space="0" w:color="auto"/>
                    <w:bottom w:val="none" w:sz="0" w:space="0" w:color="auto"/>
                    <w:right w:val="none" w:sz="0" w:space="0" w:color="auto"/>
                  </w:divBdr>
                  <w:divsChild>
                    <w:div w:id="1221014088">
                      <w:marLeft w:val="0"/>
                      <w:marRight w:val="0"/>
                      <w:marTop w:val="0"/>
                      <w:marBottom w:val="0"/>
                      <w:divBdr>
                        <w:top w:val="none" w:sz="0" w:space="0" w:color="auto"/>
                        <w:left w:val="none" w:sz="0" w:space="0" w:color="auto"/>
                        <w:bottom w:val="none" w:sz="0" w:space="0" w:color="auto"/>
                        <w:right w:val="none" w:sz="0" w:space="0" w:color="auto"/>
                      </w:divBdr>
                    </w:div>
                  </w:divsChild>
                </w:div>
                <w:div w:id="2083480581">
                  <w:marLeft w:val="0"/>
                  <w:marRight w:val="0"/>
                  <w:marTop w:val="0"/>
                  <w:marBottom w:val="0"/>
                  <w:divBdr>
                    <w:top w:val="none" w:sz="0" w:space="0" w:color="auto"/>
                    <w:left w:val="none" w:sz="0" w:space="0" w:color="auto"/>
                    <w:bottom w:val="none" w:sz="0" w:space="0" w:color="auto"/>
                    <w:right w:val="none" w:sz="0" w:space="0" w:color="auto"/>
                  </w:divBdr>
                  <w:divsChild>
                    <w:div w:id="2050949837">
                      <w:marLeft w:val="0"/>
                      <w:marRight w:val="0"/>
                      <w:marTop w:val="0"/>
                      <w:marBottom w:val="0"/>
                      <w:divBdr>
                        <w:top w:val="none" w:sz="0" w:space="0" w:color="auto"/>
                        <w:left w:val="none" w:sz="0" w:space="0" w:color="auto"/>
                        <w:bottom w:val="none" w:sz="0" w:space="0" w:color="auto"/>
                        <w:right w:val="none" w:sz="0" w:space="0" w:color="auto"/>
                      </w:divBdr>
                    </w:div>
                  </w:divsChild>
                </w:div>
                <w:div w:id="353962498">
                  <w:marLeft w:val="0"/>
                  <w:marRight w:val="0"/>
                  <w:marTop w:val="0"/>
                  <w:marBottom w:val="0"/>
                  <w:divBdr>
                    <w:top w:val="none" w:sz="0" w:space="0" w:color="auto"/>
                    <w:left w:val="none" w:sz="0" w:space="0" w:color="auto"/>
                    <w:bottom w:val="none" w:sz="0" w:space="0" w:color="auto"/>
                    <w:right w:val="none" w:sz="0" w:space="0" w:color="auto"/>
                  </w:divBdr>
                  <w:divsChild>
                    <w:div w:id="825708447">
                      <w:marLeft w:val="0"/>
                      <w:marRight w:val="0"/>
                      <w:marTop w:val="0"/>
                      <w:marBottom w:val="0"/>
                      <w:divBdr>
                        <w:top w:val="none" w:sz="0" w:space="0" w:color="auto"/>
                        <w:left w:val="none" w:sz="0" w:space="0" w:color="auto"/>
                        <w:bottom w:val="none" w:sz="0" w:space="0" w:color="auto"/>
                        <w:right w:val="none" w:sz="0" w:space="0" w:color="auto"/>
                      </w:divBdr>
                    </w:div>
                  </w:divsChild>
                </w:div>
                <w:div w:id="827866093">
                  <w:marLeft w:val="0"/>
                  <w:marRight w:val="0"/>
                  <w:marTop w:val="0"/>
                  <w:marBottom w:val="0"/>
                  <w:divBdr>
                    <w:top w:val="none" w:sz="0" w:space="0" w:color="auto"/>
                    <w:left w:val="none" w:sz="0" w:space="0" w:color="auto"/>
                    <w:bottom w:val="none" w:sz="0" w:space="0" w:color="auto"/>
                    <w:right w:val="none" w:sz="0" w:space="0" w:color="auto"/>
                  </w:divBdr>
                  <w:divsChild>
                    <w:div w:id="201598333">
                      <w:marLeft w:val="0"/>
                      <w:marRight w:val="0"/>
                      <w:marTop w:val="0"/>
                      <w:marBottom w:val="0"/>
                      <w:divBdr>
                        <w:top w:val="none" w:sz="0" w:space="0" w:color="auto"/>
                        <w:left w:val="none" w:sz="0" w:space="0" w:color="auto"/>
                        <w:bottom w:val="none" w:sz="0" w:space="0" w:color="auto"/>
                        <w:right w:val="none" w:sz="0" w:space="0" w:color="auto"/>
                      </w:divBdr>
                    </w:div>
                  </w:divsChild>
                </w:div>
                <w:div w:id="1326010851">
                  <w:marLeft w:val="0"/>
                  <w:marRight w:val="0"/>
                  <w:marTop w:val="0"/>
                  <w:marBottom w:val="0"/>
                  <w:divBdr>
                    <w:top w:val="none" w:sz="0" w:space="0" w:color="auto"/>
                    <w:left w:val="none" w:sz="0" w:space="0" w:color="auto"/>
                    <w:bottom w:val="none" w:sz="0" w:space="0" w:color="auto"/>
                    <w:right w:val="none" w:sz="0" w:space="0" w:color="auto"/>
                  </w:divBdr>
                  <w:divsChild>
                    <w:div w:id="290744319">
                      <w:marLeft w:val="0"/>
                      <w:marRight w:val="0"/>
                      <w:marTop w:val="0"/>
                      <w:marBottom w:val="0"/>
                      <w:divBdr>
                        <w:top w:val="none" w:sz="0" w:space="0" w:color="auto"/>
                        <w:left w:val="none" w:sz="0" w:space="0" w:color="auto"/>
                        <w:bottom w:val="none" w:sz="0" w:space="0" w:color="auto"/>
                        <w:right w:val="none" w:sz="0" w:space="0" w:color="auto"/>
                      </w:divBdr>
                    </w:div>
                  </w:divsChild>
                </w:div>
                <w:div w:id="1532722802">
                  <w:marLeft w:val="0"/>
                  <w:marRight w:val="0"/>
                  <w:marTop w:val="0"/>
                  <w:marBottom w:val="0"/>
                  <w:divBdr>
                    <w:top w:val="none" w:sz="0" w:space="0" w:color="auto"/>
                    <w:left w:val="none" w:sz="0" w:space="0" w:color="auto"/>
                    <w:bottom w:val="none" w:sz="0" w:space="0" w:color="auto"/>
                    <w:right w:val="none" w:sz="0" w:space="0" w:color="auto"/>
                  </w:divBdr>
                  <w:divsChild>
                    <w:div w:id="15470428">
                      <w:marLeft w:val="0"/>
                      <w:marRight w:val="0"/>
                      <w:marTop w:val="0"/>
                      <w:marBottom w:val="0"/>
                      <w:divBdr>
                        <w:top w:val="none" w:sz="0" w:space="0" w:color="auto"/>
                        <w:left w:val="none" w:sz="0" w:space="0" w:color="auto"/>
                        <w:bottom w:val="none" w:sz="0" w:space="0" w:color="auto"/>
                        <w:right w:val="none" w:sz="0" w:space="0" w:color="auto"/>
                      </w:divBdr>
                    </w:div>
                  </w:divsChild>
                </w:div>
                <w:div w:id="1732196044">
                  <w:marLeft w:val="0"/>
                  <w:marRight w:val="0"/>
                  <w:marTop w:val="0"/>
                  <w:marBottom w:val="0"/>
                  <w:divBdr>
                    <w:top w:val="none" w:sz="0" w:space="0" w:color="auto"/>
                    <w:left w:val="none" w:sz="0" w:space="0" w:color="auto"/>
                    <w:bottom w:val="none" w:sz="0" w:space="0" w:color="auto"/>
                    <w:right w:val="none" w:sz="0" w:space="0" w:color="auto"/>
                  </w:divBdr>
                  <w:divsChild>
                    <w:div w:id="32310362">
                      <w:marLeft w:val="0"/>
                      <w:marRight w:val="0"/>
                      <w:marTop w:val="0"/>
                      <w:marBottom w:val="0"/>
                      <w:divBdr>
                        <w:top w:val="none" w:sz="0" w:space="0" w:color="auto"/>
                        <w:left w:val="none" w:sz="0" w:space="0" w:color="auto"/>
                        <w:bottom w:val="none" w:sz="0" w:space="0" w:color="auto"/>
                        <w:right w:val="none" w:sz="0" w:space="0" w:color="auto"/>
                      </w:divBdr>
                    </w:div>
                  </w:divsChild>
                </w:div>
                <w:div w:id="1038818530">
                  <w:marLeft w:val="0"/>
                  <w:marRight w:val="0"/>
                  <w:marTop w:val="0"/>
                  <w:marBottom w:val="0"/>
                  <w:divBdr>
                    <w:top w:val="none" w:sz="0" w:space="0" w:color="auto"/>
                    <w:left w:val="none" w:sz="0" w:space="0" w:color="auto"/>
                    <w:bottom w:val="none" w:sz="0" w:space="0" w:color="auto"/>
                    <w:right w:val="none" w:sz="0" w:space="0" w:color="auto"/>
                  </w:divBdr>
                  <w:divsChild>
                    <w:div w:id="1360618861">
                      <w:marLeft w:val="0"/>
                      <w:marRight w:val="0"/>
                      <w:marTop w:val="0"/>
                      <w:marBottom w:val="0"/>
                      <w:divBdr>
                        <w:top w:val="none" w:sz="0" w:space="0" w:color="auto"/>
                        <w:left w:val="none" w:sz="0" w:space="0" w:color="auto"/>
                        <w:bottom w:val="none" w:sz="0" w:space="0" w:color="auto"/>
                        <w:right w:val="none" w:sz="0" w:space="0" w:color="auto"/>
                      </w:divBdr>
                    </w:div>
                  </w:divsChild>
                </w:div>
                <w:div w:id="345206843">
                  <w:marLeft w:val="0"/>
                  <w:marRight w:val="0"/>
                  <w:marTop w:val="0"/>
                  <w:marBottom w:val="0"/>
                  <w:divBdr>
                    <w:top w:val="none" w:sz="0" w:space="0" w:color="auto"/>
                    <w:left w:val="none" w:sz="0" w:space="0" w:color="auto"/>
                    <w:bottom w:val="none" w:sz="0" w:space="0" w:color="auto"/>
                    <w:right w:val="none" w:sz="0" w:space="0" w:color="auto"/>
                  </w:divBdr>
                  <w:divsChild>
                    <w:div w:id="513493748">
                      <w:marLeft w:val="0"/>
                      <w:marRight w:val="0"/>
                      <w:marTop w:val="0"/>
                      <w:marBottom w:val="0"/>
                      <w:divBdr>
                        <w:top w:val="none" w:sz="0" w:space="0" w:color="auto"/>
                        <w:left w:val="none" w:sz="0" w:space="0" w:color="auto"/>
                        <w:bottom w:val="none" w:sz="0" w:space="0" w:color="auto"/>
                        <w:right w:val="none" w:sz="0" w:space="0" w:color="auto"/>
                      </w:divBdr>
                    </w:div>
                  </w:divsChild>
                </w:div>
                <w:div w:id="361328212">
                  <w:marLeft w:val="0"/>
                  <w:marRight w:val="0"/>
                  <w:marTop w:val="0"/>
                  <w:marBottom w:val="0"/>
                  <w:divBdr>
                    <w:top w:val="none" w:sz="0" w:space="0" w:color="auto"/>
                    <w:left w:val="none" w:sz="0" w:space="0" w:color="auto"/>
                    <w:bottom w:val="none" w:sz="0" w:space="0" w:color="auto"/>
                    <w:right w:val="none" w:sz="0" w:space="0" w:color="auto"/>
                  </w:divBdr>
                  <w:divsChild>
                    <w:div w:id="719596561">
                      <w:marLeft w:val="0"/>
                      <w:marRight w:val="0"/>
                      <w:marTop w:val="0"/>
                      <w:marBottom w:val="0"/>
                      <w:divBdr>
                        <w:top w:val="none" w:sz="0" w:space="0" w:color="auto"/>
                        <w:left w:val="none" w:sz="0" w:space="0" w:color="auto"/>
                        <w:bottom w:val="none" w:sz="0" w:space="0" w:color="auto"/>
                        <w:right w:val="none" w:sz="0" w:space="0" w:color="auto"/>
                      </w:divBdr>
                    </w:div>
                  </w:divsChild>
                </w:div>
                <w:div w:id="1214342329">
                  <w:marLeft w:val="0"/>
                  <w:marRight w:val="0"/>
                  <w:marTop w:val="0"/>
                  <w:marBottom w:val="0"/>
                  <w:divBdr>
                    <w:top w:val="none" w:sz="0" w:space="0" w:color="auto"/>
                    <w:left w:val="none" w:sz="0" w:space="0" w:color="auto"/>
                    <w:bottom w:val="none" w:sz="0" w:space="0" w:color="auto"/>
                    <w:right w:val="none" w:sz="0" w:space="0" w:color="auto"/>
                  </w:divBdr>
                  <w:divsChild>
                    <w:div w:id="946274840">
                      <w:marLeft w:val="0"/>
                      <w:marRight w:val="0"/>
                      <w:marTop w:val="0"/>
                      <w:marBottom w:val="0"/>
                      <w:divBdr>
                        <w:top w:val="none" w:sz="0" w:space="0" w:color="auto"/>
                        <w:left w:val="none" w:sz="0" w:space="0" w:color="auto"/>
                        <w:bottom w:val="none" w:sz="0" w:space="0" w:color="auto"/>
                        <w:right w:val="none" w:sz="0" w:space="0" w:color="auto"/>
                      </w:divBdr>
                    </w:div>
                  </w:divsChild>
                </w:div>
                <w:div w:id="1124276615">
                  <w:marLeft w:val="0"/>
                  <w:marRight w:val="0"/>
                  <w:marTop w:val="0"/>
                  <w:marBottom w:val="0"/>
                  <w:divBdr>
                    <w:top w:val="none" w:sz="0" w:space="0" w:color="auto"/>
                    <w:left w:val="none" w:sz="0" w:space="0" w:color="auto"/>
                    <w:bottom w:val="none" w:sz="0" w:space="0" w:color="auto"/>
                    <w:right w:val="none" w:sz="0" w:space="0" w:color="auto"/>
                  </w:divBdr>
                  <w:divsChild>
                    <w:div w:id="910771513">
                      <w:marLeft w:val="0"/>
                      <w:marRight w:val="0"/>
                      <w:marTop w:val="0"/>
                      <w:marBottom w:val="0"/>
                      <w:divBdr>
                        <w:top w:val="none" w:sz="0" w:space="0" w:color="auto"/>
                        <w:left w:val="none" w:sz="0" w:space="0" w:color="auto"/>
                        <w:bottom w:val="none" w:sz="0" w:space="0" w:color="auto"/>
                        <w:right w:val="none" w:sz="0" w:space="0" w:color="auto"/>
                      </w:divBdr>
                    </w:div>
                  </w:divsChild>
                </w:div>
                <w:div w:id="380860018">
                  <w:marLeft w:val="0"/>
                  <w:marRight w:val="0"/>
                  <w:marTop w:val="0"/>
                  <w:marBottom w:val="0"/>
                  <w:divBdr>
                    <w:top w:val="none" w:sz="0" w:space="0" w:color="auto"/>
                    <w:left w:val="none" w:sz="0" w:space="0" w:color="auto"/>
                    <w:bottom w:val="none" w:sz="0" w:space="0" w:color="auto"/>
                    <w:right w:val="none" w:sz="0" w:space="0" w:color="auto"/>
                  </w:divBdr>
                  <w:divsChild>
                    <w:div w:id="1512646826">
                      <w:marLeft w:val="0"/>
                      <w:marRight w:val="0"/>
                      <w:marTop w:val="0"/>
                      <w:marBottom w:val="0"/>
                      <w:divBdr>
                        <w:top w:val="none" w:sz="0" w:space="0" w:color="auto"/>
                        <w:left w:val="none" w:sz="0" w:space="0" w:color="auto"/>
                        <w:bottom w:val="none" w:sz="0" w:space="0" w:color="auto"/>
                        <w:right w:val="none" w:sz="0" w:space="0" w:color="auto"/>
                      </w:divBdr>
                    </w:div>
                  </w:divsChild>
                </w:div>
                <w:div w:id="508374907">
                  <w:marLeft w:val="0"/>
                  <w:marRight w:val="0"/>
                  <w:marTop w:val="0"/>
                  <w:marBottom w:val="0"/>
                  <w:divBdr>
                    <w:top w:val="none" w:sz="0" w:space="0" w:color="auto"/>
                    <w:left w:val="none" w:sz="0" w:space="0" w:color="auto"/>
                    <w:bottom w:val="none" w:sz="0" w:space="0" w:color="auto"/>
                    <w:right w:val="none" w:sz="0" w:space="0" w:color="auto"/>
                  </w:divBdr>
                  <w:divsChild>
                    <w:div w:id="791635989">
                      <w:marLeft w:val="0"/>
                      <w:marRight w:val="0"/>
                      <w:marTop w:val="0"/>
                      <w:marBottom w:val="0"/>
                      <w:divBdr>
                        <w:top w:val="none" w:sz="0" w:space="0" w:color="auto"/>
                        <w:left w:val="none" w:sz="0" w:space="0" w:color="auto"/>
                        <w:bottom w:val="none" w:sz="0" w:space="0" w:color="auto"/>
                        <w:right w:val="none" w:sz="0" w:space="0" w:color="auto"/>
                      </w:divBdr>
                    </w:div>
                  </w:divsChild>
                </w:div>
                <w:div w:id="1900285200">
                  <w:marLeft w:val="0"/>
                  <w:marRight w:val="0"/>
                  <w:marTop w:val="0"/>
                  <w:marBottom w:val="0"/>
                  <w:divBdr>
                    <w:top w:val="none" w:sz="0" w:space="0" w:color="auto"/>
                    <w:left w:val="none" w:sz="0" w:space="0" w:color="auto"/>
                    <w:bottom w:val="none" w:sz="0" w:space="0" w:color="auto"/>
                    <w:right w:val="none" w:sz="0" w:space="0" w:color="auto"/>
                  </w:divBdr>
                  <w:divsChild>
                    <w:div w:id="297730074">
                      <w:marLeft w:val="0"/>
                      <w:marRight w:val="0"/>
                      <w:marTop w:val="0"/>
                      <w:marBottom w:val="0"/>
                      <w:divBdr>
                        <w:top w:val="none" w:sz="0" w:space="0" w:color="auto"/>
                        <w:left w:val="none" w:sz="0" w:space="0" w:color="auto"/>
                        <w:bottom w:val="none" w:sz="0" w:space="0" w:color="auto"/>
                        <w:right w:val="none" w:sz="0" w:space="0" w:color="auto"/>
                      </w:divBdr>
                    </w:div>
                  </w:divsChild>
                </w:div>
                <w:div w:id="799081098">
                  <w:marLeft w:val="0"/>
                  <w:marRight w:val="0"/>
                  <w:marTop w:val="0"/>
                  <w:marBottom w:val="0"/>
                  <w:divBdr>
                    <w:top w:val="none" w:sz="0" w:space="0" w:color="auto"/>
                    <w:left w:val="none" w:sz="0" w:space="0" w:color="auto"/>
                    <w:bottom w:val="none" w:sz="0" w:space="0" w:color="auto"/>
                    <w:right w:val="none" w:sz="0" w:space="0" w:color="auto"/>
                  </w:divBdr>
                  <w:divsChild>
                    <w:div w:id="674915256">
                      <w:marLeft w:val="0"/>
                      <w:marRight w:val="0"/>
                      <w:marTop w:val="0"/>
                      <w:marBottom w:val="0"/>
                      <w:divBdr>
                        <w:top w:val="none" w:sz="0" w:space="0" w:color="auto"/>
                        <w:left w:val="none" w:sz="0" w:space="0" w:color="auto"/>
                        <w:bottom w:val="none" w:sz="0" w:space="0" w:color="auto"/>
                        <w:right w:val="none" w:sz="0" w:space="0" w:color="auto"/>
                      </w:divBdr>
                    </w:div>
                  </w:divsChild>
                </w:div>
                <w:div w:id="335814485">
                  <w:marLeft w:val="0"/>
                  <w:marRight w:val="0"/>
                  <w:marTop w:val="0"/>
                  <w:marBottom w:val="0"/>
                  <w:divBdr>
                    <w:top w:val="none" w:sz="0" w:space="0" w:color="auto"/>
                    <w:left w:val="none" w:sz="0" w:space="0" w:color="auto"/>
                    <w:bottom w:val="none" w:sz="0" w:space="0" w:color="auto"/>
                    <w:right w:val="none" w:sz="0" w:space="0" w:color="auto"/>
                  </w:divBdr>
                  <w:divsChild>
                    <w:div w:id="1871524511">
                      <w:marLeft w:val="0"/>
                      <w:marRight w:val="0"/>
                      <w:marTop w:val="0"/>
                      <w:marBottom w:val="0"/>
                      <w:divBdr>
                        <w:top w:val="none" w:sz="0" w:space="0" w:color="auto"/>
                        <w:left w:val="none" w:sz="0" w:space="0" w:color="auto"/>
                        <w:bottom w:val="none" w:sz="0" w:space="0" w:color="auto"/>
                        <w:right w:val="none" w:sz="0" w:space="0" w:color="auto"/>
                      </w:divBdr>
                    </w:div>
                  </w:divsChild>
                </w:div>
                <w:div w:id="83888084">
                  <w:marLeft w:val="0"/>
                  <w:marRight w:val="0"/>
                  <w:marTop w:val="0"/>
                  <w:marBottom w:val="0"/>
                  <w:divBdr>
                    <w:top w:val="none" w:sz="0" w:space="0" w:color="auto"/>
                    <w:left w:val="none" w:sz="0" w:space="0" w:color="auto"/>
                    <w:bottom w:val="none" w:sz="0" w:space="0" w:color="auto"/>
                    <w:right w:val="none" w:sz="0" w:space="0" w:color="auto"/>
                  </w:divBdr>
                  <w:divsChild>
                    <w:div w:id="218980953">
                      <w:marLeft w:val="0"/>
                      <w:marRight w:val="0"/>
                      <w:marTop w:val="0"/>
                      <w:marBottom w:val="0"/>
                      <w:divBdr>
                        <w:top w:val="none" w:sz="0" w:space="0" w:color="auto"/>
                        <w:left w:val="none" w:sz="0" w:space="0" w:color="auto"/>
                        <w:bottom w:val="none" w:sz="0" w:space="0" w:color="auto"/>
                        <w:right w:val="none" w:sz="0" w:space="0" w:color="auto"/>
                      </w:divBdr>
                    </w:div>
                  </w:divsChild>
                </w:div>
                <w:div w:id="1492217646">
                  <w:marLeft w:val="0"/>
                  <w:marRight w:val="0"/>
                  <w:marTop w:val="0"/>
                  <w:marBottom w:val="0"/>
                  <w:divBdr>
                    <w:top w:val="none" w:sz="0" w:space="0" w:color="auto"/>
                    <w:left w:val="none" w:sz="0" w:space="0" w:color="auto"/>
                    <w:bottom w:val="none" w:sz="0" w:space="0" w:color="auto"/>
                    <w:right w:val="none" w:sz="0" w:space="0" w:color="auto"/>
                  </w:divBdr>
                  <w:divsChild>
                    <w:div w:id="1403335963">
                      <w:marLeft w:val="0"/>
                      <w:marRight w:val="0"/>
                      <w:marTop w:val="0"/>
                      <w:marBottom w:val="0"/>
                      <w:divBdr>
                        <w:top w:val="none" w:sz="0" w:space="0" w:color="auto"/>
                        <w:left w:val="none" w:sz="0" w:space="0" w:color="auto"/>
                        <w:bottom w:val="none" w:sz="0" w:space="0" w:color="auto"/>
                        <w:right w:val="none" w:sz="0" w:space="0" w:color="auto"/>
                      </w:divBdr>
                    </w:div>
                  </w:divsChild>
                </w:div>
                <w:div w:id="1247303432">
                  <w:marLeft w:val="0"/>
                  <w:marRight w:val="0"/>
                  <w:marTop w:val="0"/>
                  <w:marBottom w:val="0"/>
                  <w:divBdr>
                    <w:top w:val="none" w:sz="0" w:space="0" w:color="auto"/>
                    <w:left w:val="none" w:sz="0" w:space="0" w:color="auto"/>
                    <w:bottom w:val="none" w:sz="0" w:space="0" w:color="auto"/>
                    <w:right w:val="none" w:sz="0" w:space="0" w:color="auto"/>
                  </w:divBdr>
                  <w:divsChild>
                    <w:div w:id="1789734654">
                      <w:marLeft w:val="0"/>
                      <w:marRight w:val="0"/>
                      <w:marTop w:val="0"/>
                      <w:marBottom w:val="0"/>
                      <w:divBdr>
                        <w:top w:val="none" w:sz="0" w:space="0" w:color="auto"/>
                        <w:left w:val="none" w:sz="0" w:space="0" w:color="auto"/>
                        <w:bottom w:val="none" w:sz="0" w:space="0" w:color="auto"/>
                        <w:right w:val="none" w:sz="0" w:space="0" w:color="auto"/>
                      </w:divBdr>
                    </w:div>
                  </w:divsChild>
                </w:div>
                <w:div w:id="1606618657">
                  <w:marLeft w:val="0"/>
                  <w:marRight w:val="0"/>
                  <w:marTop w:val="0"/>
                  <w:marBottom w:val="0"/>
                  <w:divBdr>
                    <w:top w:val="none" w:sz="0" w:space="0" w:color="auto"/>
                    <w:left w:val="none" w:sz="0" w:space="0" w:color="auto"/>
                    <w:bottom w:val="none" w:sz="0" w:space="0" w:color="auto"/>
                    <w:right w:val="none" w:sz="0" w:space="0" w:color="auto"/>
                  </w:divBdr>
                  <w:divsChild>
                    <w:div w:id="1682464594">
                      <w:marLeft w:val="0"/>
                      <w:marRight w:val="0"/>
                      <w:marTop w:val="0"/>
                      <w:marBottom w:val="0"/>
                      <w:divBdr>
                        <w:top w:val="none" w:sz="0" w:space="0" w:color="auto"/>
                        <w:left w:val="none" w:sz="0" w:space="0" w:color="auto"/>
                        <w:bottom w:val="none" w:sz="0" w:space="0" w:color="auto"/>
                        <w:right w:val="none" w:sz="0" w:space="0" w:color="auto"/>
                      </w:divBdr>
                    </w:div>
                  </w:divsChild>
                </w:div>
                <w:div w:id="1413090725">
                  <w:marLeft w:val="0"/>
                  <w:marRight w:val="0"/>
                  <w:marTop w:val="0"/>
                  <w:marBottom w:val="0"/>
                  <w:divBdr>
                    <w:top w:val="none" w:sz="0" w:space="0" w:color="auto"/>
                    <w:left w:val="none" w:sz="0" w:space="0" w:color="auto"/>
                    <w:bottom w:val="none" w:sz="0" w:space="0" w:color="auto"/>
                    <w:right w:val="none" w:sz="0" w:space="0" w:color="auto"/>
                  </w:divBdr>
                  <w:divsChild>
                    <w:div w:id="15739175">
                      <w:marLeft w:val="0"/>
                      <w:marRight w:val="0"/>
                      <w:marTop w:val="0"/>
                      <w:marBottom w:val="0"/>
                      <w:divBdr>
                        <w:top w:val="none" w:sz="0" w:space="0" w:color="auto"/>
                        <w:left w:val="none" w:sz="0" w:space="0" w:color="auto"/>
                        <w:bottom w:val="none" w:sz="0" w:space="0" w:color="auto"/>
                        <w:right w:val="none" w:sz="0" w:space="0" w:color="auto"/>
                      </w:divBdr>
                    </w:div>
                  </w:divsChild>
                </w:div>
                <w:div w:id="109248595">
                  <w:marLeft w:val="0"/>
                  <w:marRight w:val="0"/>
                  <w:marTop w:val="0"/>
                  <w:marBottom w:val="0"/>
                  <w:divBdr>
                    <w:top w:val="none" w:sz="0" w:space="0" w:color="auto"/>
                    <w:left w:val="none" w:sz="0" w:space="0" w:color="auto"/>
                    <w:bottom w:val="none" w:sz="0" w:space="0" w:color="auto"/>
                    <w:right w:val="none" w:sz="0" w:space="0" w:color="auto"/>
                  </w:divBdr>
                  <w:divsChild>
                    <w:div w:id="223181813">
                      <w:marLeft w:val="0"/>
                      <w:marRight w:val="0"/>
                      <w:marTop w:val="0"/>
                      <w:marBottom w:val="0"/>
                      <w:divBdr>
                        <w:top w:val="none" w:sz="0" w:space="0" w:color="auto"/>
                        <w:left w:val="none" w:sz="0" w:space="0" w:color="auto"/>
                        <w:bottom w:val="none" w:sz="0" w:space="0" w:color="auto"/>
                        <w:right w:val="none" w:sz="0" w:space="0" w:color="auto"/>
                      </w:divBdr>
                    </w:div>
                  </w:divsChild>
                </w:div>
                <w:div w:id="536622028">
                  <w:marLeft w:val="0"/>
                  <w:marRight w:val="0"/>
                  <w:marTop w:val="0"/>
                  <w:marBottom w:val="0"/>
                  <w:divBdr>
                    <w:top w:val="none" w:sz="0" w:space="0" w:color="auto"/>
                    <w:left w:val="none" w:sz="0" w:space="0" w:color="auto"/>
                    <w:bottom w:val="none" w:sz="0" w:space="0" w:color="auto"/>
                    <w:right w:val="none" w:sz="0" w:space="0" w:color="auto"/>
                  </w:divBdr>
                  <w:divsChild>
                    <w:div w:id="2044165536">
                      <w:marLeft w:val="0"/>
                      <w:marRight w:val="0"/>
                      <w:marTop w:val="0"/>
                      <w:marBottom w:val="0"/>
                      <w:divBdr>
                        <w:top w:val="none" w:sz="0" w:space="0" w:color="auto"/>
                        <w:left w:val="none" w:sz="0" w:space="0" w:color="auto"/>
                        <w:bottom w:val="none" w:sz="0" w:space="0" w:color="auto"/>
                        <w:right w:val="none" w:sz="0" w:space="0" w:color="auto"/>
                      </w:divBdr>
                    </w:div>
                  </w:divsChild>
                </w:div>
                <w:div w:id="4091064">
                  <w:marLeft w:val="0"/>
                  <w:marRight w:val="0"/>
                  <w:marTop w:val="0"/>
                  <w:marBottom w:val="0"/>
                  <w:divBdr>
                    <w:top w:val="none" w:sz="0" w:space="0" w:color="auto"/>
                    <w:left w:val="none" w:sz="0" w:space="0" w:color="auto"/>
                    <w:bottom w:val="none" w:sz="0" w:space="0" w:color="auto"/>
                    <w:right w:val="none" w:sz="0" w:space="0" w:color="auto"/>
                  </w:divBdr>
                  <w:divsChild>
                    <w:div w:id="588659102">
                      <w:marLeft w:val="0"/>
                      <w:marRight w:val="0"/>
                      <w:marTop w:val="0"/>
                      <w:marBottom w:val="0"/>
                      <w:divBdr>
                        <w:top w:val="none" w:sz="0" w:space="0" w:color="auto"/>
                        <w:left w:val="none" w:sz="0" w:space="0" w:color="auto"/>
                        <w:bottom w:val="none" w:sz="0" w:space="0" w:color="auto"/>
                        <w:right w:val="none" w:sz="0" w:space="0" w:color="auto"/>
                      </w:divBdr>
                    </w:div>
                  </w:divsChild>
                </w:div>
                <w:div w:id="1616250616">
                  <w:marLeft w:val="0"/>
                  <w:marRight w:val="0"/>
                  <w:marTop w:val="0"/>
                  <w:marBottom w:val="0"/>
                  <w:divBdr>
                    <w:top w:val="none" w:sz="0" w:space="0" w:color="auto"/>
                    <w:left w:val="none" w:sz="0" w:space="0" w:color="auto"/>
                    <w:bottom w:val="none" w:sz="0" w:space="0" w:color="auto"/>
                    <w:right w:val="none" w:sz="0" w:space="0" w:color="auto"/>
                  </w:divBdr>
                  <w:divsChild>
                    <w:div w:id="1988779711">
                      <w:marLeft w:val="0"/>
                      <w:marRight w:val="0"/>
                      <w:marTop w:val="0"/>
                      <w:marBottom w:val="0"/>
                      <w:divBdr>
                        <w:top w:val="none" w:sz="0" w:space="0" w:color="auto"/>
                        <w:left w:val="none" w:sz="0" w:space="0" w:color="auto"/>
                        <w:bottom w:val="none" w:sz="0" w:space="0" w:color="auto"/>
                        <w:right w:val="none" w:sz="0" w:space="0" w:color="auto"/>
                      </w:divBdr>
                    </w:div>
                  </w:divsChild>
                </w:div>
                <w:div w:id="584148452">
                  <w:marLeft w:val="0"/>
                  <w:marRight w:val="0"/>
                  <w:marTop w:val="0"/>
                  <w:marBottom w:val="0"/>
                  <w:divBdr>
                    <w:top w:val="none" w:sz="0" w:space="0" w:color="auto"/>
                    <w:left w:val="none" w:sz="0" w:space="0" w:color="auto"/>
                    <w:bottom w:val="none" w:sz="0" w:space="0" w:color="auto"/>
                    <w:right w:val="none" w:sz="0" w:space="0" w:color="auto"/>
                  </w:divBdr>
                  <w:divsChild>
                    <w:div w:id="1390347722">
                      <w:marLeft w:val="0"/>
                      <w:marRight w:val="0"/>
                      <w:marTop w:val="0"/>
                      <w:marBottom w:val="0"/>
                      <w:divBdr>
                        <w:top w:val="none" w:sz="0" w:space="0" w:color="auto"/>
                        <w:left w:val="none" w:sz="0" w:space="0" w:color="auto"/>
                        <w:bottom w:val="none" w:sz="0" w:space="0" w:color="auto"/>
                        <w:right w:val="none" w:sz="0" w:space="0" w:color="auto"/>
                      </w:divBdr>
                    </w:div>
                  </w:divsChild>
                </w:div>
                <w:div w:id="148907032">
                  <w:marLeft w:val="0"/>
                  <w:marRight w:val="0"/>
                  <w:marTop w:val="0"/>
                  <w:marBottom w:val="0"/>
                  <w:divBdr>
                    <w:top w:val="none" w:sz="0" w:space="0" w:color="auto"/>
                    <w:left w:val="none" w:sz="0" w:space="0" w:color="auto"/>
                    <w:bottom w:val="none" w:sz="0" w:space="0" w:color="auto"/>
                    <w:right w:val="none" w:sz="0" w:space="0" w:color="auto"/>
                  </w:divBdr>
                  <w:divsChild>
                    <w:div w:id="1927768949">
                      <w:marLeft w:val="0"/>
                      <w:marRight w:val="0"/>
                      <w:marTop w:val="0"/>
                      <w:marBottom w:val="0"/>
                      <w:divBdr>
                        <w:top w:val="none" w:sz="0" w:space="0" w:color="auto"/>
                        <w:left w:val="none" w:sz="0" w:space="0" w:color="auto"/>
                        <w:bottom w:val="none" w:sz="0" w:space="0" w:color="auto"/>
                        <w:right w:val="none" w:sz="0" w:space="0" w:color="auto"/>
                      </w:divBdr>
                    </w:div>
                  </w:divsChild>
                </w:div>
                <w:div w:id="48845581">
                  <w:marLeft w:val="0"/>
                  <w:marRight w:val="0"/>
                  <w:marTop w:val="0"/>
                  <w:marBottom w:val="0"/>
                  <w:divBdr>
                    <w:top w:val="none" w:sz="0" w:space="0" w:color="auto"/>
                    <w:left w:val="none" w:sz="0" w:space="0" w:color="auto"/>
                    <w:bottom w:val="none" w:sz="0" w:space="0" w:color="auto"/>
                    <w:right w:val="none" w:sz="0" w:space="0" w:color="auto"/>
                  </w:divBdr>
                  <w:divsChild>
                    <w:div w:id="1041785659">
                      <w:marLeft w:val="0"/>
                      <w:marRight w:val="0"/>
                      <w:marTop w:val="0"/>
                      <w:marBottom w:val="0"/>
                      <w:divBdr>
                        <w:top w:val="none" w:sz="0" w:space="0" w:color="auto"/>
                        <w:left w:val="none" w:sz="0" w:space="0" w:color="auto"/>
                        <w:bottom w:val="none" w:sz="0" w:space="0" w:color="auto"/>
                        <w:right w:val="none" w:sz="0" w:space="0" w:color="auto"/>
                      </w:divBdr>
                    </w:div>
                  </w:divsChild>
                </w:div>
                <w:div w:id="764812072">
                  <w:marLeft w:val="0"/>
                  <w:marRight w:val="0"/>
                  <w:marTop w:val="0"/>
                  <w:marBottom w:val="0"/>
                  <w:divBdr>
                    <w:top w:val="none" w:sz="0" w:space="0" w:color="auto"/>
                    <w:left w:val="none" w:sz="0" w:space="0" w:color="auto"/>
                    <w:bottom w:val="none" w:sz="0" w:space="0" w:color="auto"/>
                    <w:right w:val="none" w:sz="0" w:space="0" w:color="auto"/>
                  </w:divBdr>
                  <w:divsChild>
                    <w:div w:id="1280181263">
                      <w:marLeft w:val="0"/>
                      <w:marRight w:val="0"/>
                      <w:marTop w:val="0"/>
                      <w:marBottom w:val="0"/>
                      <w:divBdr>
                        <w:top w:val="none" w:sz="0" w:space="0" w:color="auto"/>
                        <w:left w:val="none" w:sz="0" w:space="0" w:color="auto"/>
                        <w:bottom w:val="none" w:sz="0" w:space="0" w:color="auto"/>
                        <w:right w:val="none" w:sz="0" w:space="0" w:color="auto"/>
                      </w:divBdr>
                    </w:div>
                  </w:divsChild>
                </w:div>
                <w:div w:id="1751731458">
                  <w:marLeft w:val="0"/>
                  <w:marRight w:val="0"/>
                  <w:marTop w:val="0"/>
                  <w:marBottom w:val="0"/>
                  <w:divBdr>
                    <w:top w:val="none" w:sz="0" w:space="0" w:color="auto"/>
                    <w:left w:val="none" w:sz="0" w:space="0" w:color="auto"/>
                    <w:bottom w:val="none" w:sz="0" w:space="0" w:color="auto"/>
                    <w:right w:val="none" w:sz="0" w:space="0" w:color="auto"/>
                  </w:divBdr>
                  <w:divsChild>
                    <w:div w:id="1653019468">
                      <w:marLeft w:val="0"/>
                      <w:marRight w:val="0"/>
                      <w:marTop w:val="0"/>
                      <w:marBottom w:val="0"/>
                      <w:divBdr>
                        <w:top w:val="none" w:sz="0" w:space="0" w:color="auto"/>
                        <w:left w:val="none" w:sz="0" w:space="0" w:color="auto"/>
                        <w:bottom w:val="none" w:sz="0" w:space="0" w:color="auto"/>
                        <w:right w:val="none" w:sz="0" w:space="0" w:color="auto"/>
                      </w:divBdr>
                    </w:div>
                  </w:divsChild>
                </w:div>
                <w:div w:id="1093932807">
                  <w:marLeft w:val="0"/>
                  <w:marRight w:val="0"/>
                  <w:marTop w:val="0"/>
                  <w:marBottom w:val="0"/>
                  <w:divBdr>
                    <w:top w:val="none" w:sz="0" w:space="0" w:color="auto"/>
                    <w:left w:val="none" w:sz="0" w:space="0" w:color="auto"/>
                    <w:bottom w:val="none" w:sz="0" w:space="0" w:color="auto"/>
                    <w:right w:val="none" w:sz="0" w:space="0" w:color="auto"/>
                  </w:divBdr>
                  <w:divsChild>
                    <w:div w:id="1592083969">
                      <w:marLeft w:val="0"/>
                      <w:marRight w:val="0"/>
                      <w:marTop w:val="0"/>
                      <w:marBottom w:val="0"/>
                      <w:divBdr>
                        <w:top w:val="none" w:sz="0" w:space="0" w:color="auto"/>
                        <w:left w:val="none" w:sz="0" w:space="0" w:color="auto"/>
                        <w:bottom w:val="none" w:sz="0" w:space="0" w:color="auto"/>
                        <w:right w:val="none" w:sz="0" w:space="0" w:color="auto"/>
                      </w:divBdr>
                    </w:div>
                  </w:divsChild>
                </w:div>
                <w:div w:id="2097893358">
                  <w:marLeft w:val="0"/>
                  <w:marRight w:val="0"/>
                  <w:marTop w:val="0"/>
                  <w:marBottom w:val="0"/>
                  <w:divBdr>
                    <w:top w:val="none" w:sz="0" w:space="0" w:color="auto"/>
                    <w:left w:val="none" w:sz="0" w:space="0" w:color="auto"/>
                    <w:bottom w:val="none" w:sz="0" w:space="0" w:color="auto"/>
                    <w:right w:val="none" w:sz="0" w:space="0" w:color="auto"/>
                  </w:divBdr>
                  <w:divsChild>
                    <w:div w:id="1886285024">
                      <w:marLeft w:val="0"/>
                      <w:marRight w:val="0"/>
                      <w:marTop w:val="0"/>
                      <w:marBottom w:val="0"/>
                      <w:divBdr>
                        <w:top w:val="none" w:sz="0" w:space="0" w:color="auto"/>
                        <w:left w:val="none" w:sz="0" w:space="0" w:color="auto"/>
                        <w:bottom w:val="none" w:sz="0" w:space="0" w:color="auto"/>
                        <w:right w:val="none" w:sz="0" w:space="0" w:color="auto"/>
                      </w:divBdr>
                    </w:div>
                  </w:divsChild>
                </w:div>
                <w:div w:id="130103985">
                  <w:marLeft w:val="0"/>
                  <w:marRight w:val="0"/>
                  <w:marTop w:val="0"/>
                  <w:marBottom w:val="0"/>
                  <w:divBdr>
                    <w:top w:val="none" w:sz="0" w:space="0" w:color="auto"/>
                    <w:left w:val="none" w:sz="0" w:space="0" w:color="auto"/>
                    <w:bottom w:val="none" w:sz="0" w:space="0" w:color="auto"/>
                    <w:right w:val="none" w:sz="0" w:space="0" w:color="auto"/>
                  </w:divBdr>
                  <w:divsChild>
                    <w:div w:id="264002446">
                      <w:marLeft w:val="0"/>
                      <w:marRight w:val="0"/>
                      <w:marTop w:val="0"/>
                      <w:marBottom w:val="0"/>
                      <w:divBdr>
                        <w:top w:val="none" w:sz="0" w:space="0" w:color="auto"/>
                        <w:left w:val="none" w:sz="0" w:space="0" w:color="auto"/>
                        <w:bottom w:val="none" w:sz="0" w:space="0" w:color="auto"/>
                        <w:right w:val="none" w:sz="0" w:space="0" w:color="auto"/>
                      </w:divBdr>
                    </w:div>
                  </w:divsChild>
                </w:div>
                <w:div w:id="1019968788">
                  <w:marLeft w:val="0"/>
                  <w:marRight w:val="0"/>
                  <w:marTop w:val="0"/>
                  <w:marBottom w:val="0"/>
                  <w:divBdr>
                    <w:top w:val="none" w:sz="0" w:space="0" w:color="auto"/>
                    <w:left w:val="none" w:sz="0" w:space="0" w:color="auto"/>
                    <w:bottom w:val="none" w:sz="0" w:space="0" w:color="auto"/>
                    <w:right w:val="none" w:sz="0" w:space="0" w:color="auto"/>
                  </w:divBdr>
                  <w:divsChild>
                    <w:div w:id="1153646988">
                      <w:marLeft w:val="0"/>
                      <w:marRight w:val="0"/>
                      <w:marTop w:val="0"/>
                      <w:marBottom w:val="0"/>
                      <w:divBdr>
                        <w:top w:val="none" w:sz="0" w:space="0" w:color="auto"/>
                        <w:left w:val="none" w:sz="0" w:space="0" w:color="auto"/>
                        <w:bottom w:val="none" w:sz="0" w:space="0" w:color="auto"/>
                        <w:right w:val="none" w:sz="0" w:space="0" w:color="auto"/>
                      </w:divBdr>
                    </w:div>
                  </w:divsChild>
                </w:div>
                <w:div w:id="306595355">
                  <w:marLeft w:val="0"/>
                  <w:marRight w:val="0"/>
                  <w:marTop w:val="0"/>
                  <w:marBottom w:val="0"/>
                  <w:divBdr>
                    <w:top w:val="none" w:sz="0" w:space="0" w:color="auto"/>
                    <w:left w:val="none" w:sz="0" w:space="0" w:color="auto"/>
                    <w:bottom w:val="none" w:sz="0" w:space="0" w:color="auto"/>
                    <w:right w:val="none" w:sz="0" w:space="0" w:color="auto"/>
                  </w:divBdr>
                  <w:divsChild>
                    <w:div w:id="501239090">
                      <w:marLeft w:val="0"/>
                      <w:marRight w:val="0"/>
                      <w:marTop w:val="0"/>
                      <w:marBottom w:val="0"/>
                      <w:divBdr>
                        <w:top w:val="none" w:sz="0" w:space="0" w:color="auto"/>
                        <w:left w:val="none" w:sz="0" w:space="0" w:color="auto"/>
                        <w:bottom w:val="none" w:sz="0" w:space="0" w:color="auto"/>
                        <w:right w:val="none" w:sz="0" w:space="0" w:color="auto"/>
                      </w:divBdr>
                    </w:div>
                  </w:divsChild>
                </w:div>
                <w:div w:id="562444262">
                  <w:marLeft w:val="0"/>
                  <w:marRight w:val="0"/>
                  <w:marTop w:val="0"/>
                  <w:marBottom w:val="0"/>
                  <w:divBdr>
                    <w:top w:val="none" w:sz="0" w:space="0" w:color="auto"/>
                    <w:left w:val="none" w:sz="0" w:space="0" w:color="auto"/>
                    <w:bottom w:val="none" w:sz="0" w:space="0" w:color="auto"/>
                    <w:right w:val="none" w:sz="0" w:space="0" w:color="auto"/>
                  </w:divBdr>
                  <w:divsChild>
                    <w:div w:id="185949058">
                      <w:marLeft w:val="0"/>
                      <w:marRight w:val="0"/>
                      <w:marTop w:val="0"/>
                      <w:marBottom w:val="0"/>
                      <w:divBdr>
                        <w:top w:val="none" w:sz="0" w:space="0" w:color="auto"/>
                        <w:left w:val="none" w:sz="0" w:space="0" w:color="auto"/>
                        <w:bottom w:val="none" w:sz="0" w:space="0" w:color="auto"/>
                        <w:right w:val="none" w:sz="0" w:space="0" w:color="auto"/>
                      </w:divBdr>
                    </w:div>
                  </w:divsChild>
                </w:div>
                <w:div w:id="344331488">
                  <w:marLeft w:val="0"/>
                  <w:marRight w:val="0"/>
                  <w:marTop w:val="0"/>
                  <w:marBottom w:val="0"/>
                  <w:divBdr>
                    <w:top w:val="none" w:sz="0" w:space="0" w:color="auto"/>
                    <w:left w:val="none" w:sz="0" w:space="0" w:color="auto"/>
                    <w:bottom w:val="none" w:sz="0" w:space="0" w:color="auto"/>
                    <w:right w:val="none" w:sz="0" w:space="0" w:color="auto"/>
                  </w:divBdr>
                  <w:divsChild>
                    <w:div w:id="174806199">
                      <w:marLeft w:val="0"/>
                      <w:marRight w:val="0"/>
                      <w:marTop w:val="0"/>
                      <w:marBottom w:val="0"/>
                      <w:divBdr>
                        <w:top w:val="none" w:sz="0" w:space="0" w:color="auto"/>
                        <w:left w:val="none" w:sz="0" w:space="0" w:color="auto"/>
                        <w:bottom w:val="none" w:sz="0" w:space="0" w:color="auto"/>
                        <w:right w:val="none" w:sz="0" w:space="0" w:color="auto"/>
                      </w:divBdr>
                    </w:div>
                  </w:divsChild>
                </w:div>
                <w:div w:id="168912322">
                  <w:marLeft w:val="0"/>
                  <w:marRight w:val="0"/>
                  <w:marTop w:val="0"/>
                  <w:marBottom w:val="0"/>
                  <w:divBdr>
                    <w:top w:val="none" w:sz="0" w:space="0" w:color="auto"/>
                    <w:left w:val="none" w:sz="0" w:space="0" w:color="auto"/>
                    <w:bottom w:val="none" w:sz="0" w:space="0" w:color="auto"/>
                    <w:right w:val="none" w:sz="0" w:space="0" w:color="auto"/>
                  </w:divBdr>
                  <w:divsChild>
                    <w:div w:id="1567912488">
                      <w:marLeft w:val="0"/>
                      <w:marRight w:val="0"/>
                      <w:marTop w:val="0"/>
                      <w:marBottom w:val="0"/>
                      <w:divBdr>
                        <w:top w:val="none" w:sz="0" w:space="0" w:color="auto"/>
                        <w:left w:val="none" w:sz="0" w:space="0" w:color="auto"/>
                        <w:bottom w:val="none" w:sz="0" w:space="0" w:color="auto"/>
                        <w:right w:val="none" w:sz="0" w:space="0" w:color="auto"/>
                      </w:divBdr>
                    </w:div>
                  </w:divsChild>
                </w:div>
                <w:div w:id="1025670150">
                  <w:marLeft w:val="0"/>
                  <w:marRight w:val="0"/>
                  <w:marTop w:val="0"/>
                  <w:marBottom w:val="0"/>
                  <w:divBdr>
                    <w:top w:val="none" w:sz="0" w:space="0" w:color="auto"/>
                    <w:left w:val="none" w:sz="0" w:space="0" w:color="auto"/>
                    <w:bottom w:val="none" w:sz="0" w:space="0" w:color="auto"/>
                    <w:right w:val="none" w:sz="0" w:space="0" w:color="auto"/>
                  </w:divBdr>
                  <w:divsChild>
                    <w:div w:id="1780565389">
                      <w:marLeft w:val="0"/>
                      <w:marRight w:val="0"/>
                      <w:marTop w:val="0"/>
                      <w:marBottom w:val="0"/>
                      <w:divBdr>
                        <w:top w:val="none" w:sz="0" w:space="0" w:color="auto"/>
                        <w:left w:val="none" w:sz="0" w:space="0" w:color="auto"/>
                        <w:bottom w:val="none" w:sz="0" w:space="0" w:color="auto"/>
                        <w:right w:val="none" w:sz="0" w:space="0" w:color="auto"/>
                      </w:divBdr>
                    </w:div>
                  </w:divsChild>
                </w:div>
                <w:div w:id="1390575591">
                  <w:marLeft w:val="0"/>
                  <w:marRight w:val="0"/>
                  <w:marTop w:val="0"/>
                  <w:marBottom w:val="0"/>
                  <w:divBdr>
                    <w:top w:val="none" w:sz="0" w:space="0" w:color="auto"/>
                    <w:left w:val="none" w:sz="0" w:space="0" w:color="auto"/>
                    <w:bottom w:val="none" w:sz="0" w:space="0" w:color="auto"/>
                    <w:right w:val="none" w:sz="0" w:space="0" w:color="auto"/>
                  </w:divBdr>
                  <w:divsChild>
                    <w:div w:id="465123210">
                      <w:marLeft w:val="0"/>
                      <w:marRight w:val="0"/>
                      <w:marTop w:val="0"/>
                      <w:marBottom w:val="0"/>
                      <w:divBdr>
                        <w:top w:val="none" w:sz="0" w:space="0" w:color="auto"/>
                        <w:left w:val="none" w:sz="0" w:space="0" w:color="auto"/>
                        <w:bottom w:val="none" w:sz="0" w:space="0" w:color="auto"/>
                        <w:right w:val="none" w:sz="0" w:space="0" w:color="auto"/>
                      </w:divBdr>
                    </w:div>
                  </w:divsChild>
                </w:div>
                <w:div w:id="1063794796">
                  <w:marLeft w:val="0"/>
                  <w:marRight w:val="0"/>
                  <w:marTop w:val="0"/>
                  <w:marBottom w:val="0"/>
                  <w:divBdr>
                    <w:top w:val="none" w:sz="0" w:space="0" w:color="auto"/>
                    <w:left w:val="none" w:sz="0" w:space="0" w:color="auto"/>
                    <w:bottom w:val="none" w:sz="0" w:space="0" w:color="auto"/>
                    <w:right w:val="none" w:sz="0" w:space="0" w:color="auto"/>
                  </w:divBdr>
                  <w:divsChild>
                    <w:div w:id="1918904371">
                      <w:marLeft w:val="0"/>
                      <w:marRight w:val="0"/>
                      <w:marTop w:val="0"/>
                      <w:marBottom w:val="0"/>
                      <w:divBdr>
                        <w:top w:val="none" w:sz="0" w:space="0" w:color="auto"/>
                        <w:left w:val="none" w:sz="0" w:space="0" w:color="auto"/>
                        <w:bottom w:val="none" w:sz="0" w:space="0" w:color="auto"/>
                        <w:right w:val="none" w:sz="0" w:space="0" w:color="auto"/>
                      </w:divBdr>
                    </w:div>
                  </w:divsChild>
                </w:div>
                <w:div w:id="1958369619">
                  <w:marLeft w:val="0"/>
                  <w:marRight w:val="0"/>
                  <w:marTop w:val="0"/>
                  <w:marBottom w:val="0"/>
                  <w:divBdr>
                    <w:top w:val="none" w:sz="0" w:space="0" w:color="auto"/>
                    <w:left w:val="none" w:sz="0" w:space="0" w:color="auto"/>
                    <w:bottom w:val="none" w:sz="0" w:space="0" w:color="auto"/>
                    <w:right w:val="none" w:sz="0" w:space="0" w:color="auto"/>
                  </w:divBdr>
                  <w:divsChild>
                    <w:div w:id="413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90158">
          <w:marLeft w:val="0"/>
          <w:marRight w:val="0"/>
          <w:marTop w:val="0"/>
          <w:marBottom w:val="0"/>
          <w:divBdr>
            <w:top w:val="none" w:sz="0" w:space="0" w:color="auto"/>
            <w:left w:val="none" w:sz="0" w:space="0" w:color="auto"/>
            <w:bottom w:val="none" w:sz="0" w:space="0" w:color="auto"/>
            <w:right w:val="none" w:sz="0" w:space="0" w:color="auto"/>
          </w:divBdr>
          <w:divsChild>
            <w:div w:id="444933756">
              <w:marLeft w:val="0"/>
              <w:marRight w:val="0"/>
              <w:marTop w:val="0"/>
              <w:marBottom w:val="0"/>
              <w:divBdr>
                <w:top w:val="none" w:sz="0" w:space="0" w:color="auto"/>
                <w:left w:val="none" w:sz="0" w:space="0" w:color="auto"/>
                <w:bottom w:val="none" w:sz="0" w:space="0" w:color="auto"/>
                <w:right w:val="none" w:sz="0" w:space="0" w:color="auto"/>
              </w:divBdr>
            </w:div>
            <w:div w:id="2048093338">
              <w:marLeft w:val="0"/>
              <w:marRight w:val="0"/>
              <w:marTop w:val="0"/>
              <w:marBottom w:val="0"/>
              <w:divBdr>
                <w:top w:val="none" w:sz="0" w:space="0" w:color="auto"/>
                <w:left w:val="none" w:sz="0" w:space="0" w:color="auto"/>
                <w:bottom w:val="none" w:sz="0" w:space="0" w:color="auto"/>
                <w:right w:val="none" w:sz="0" w:space="0" w:color="auto"/>
              </w:divBdr>
            </w:div>
            <w:div w:id="1572276749">
              <w:marLeft w:val="0"/>
              <w:marRight w:val="0"/>
              <w:marTop w:val="0"/>
              <w:marBottom w:val="0"/>
              <w:divBdr>
                <w:top w:val="none" w:sz="0" w:space="0" w:color="auto"/>
                <w:left w:val="none" w:sz="0" w:space="0" w:color="auto"/>
                <w:bottom w:val="none" w:sz="0" w:space="0" w:color="auto"/>
                <w:right w:val="none" w:sz="0" w:space="0" w:color="auto"/>
              </w:divBdr>
            </w:div>
          </w:divsChild>
        </w:div>
        <w:div w:id="1796630709">
          <w:marLeft w:val="0"/>
          <w:marRight w:val="0"/>
          <w:marTop w:val="0"/>
          <w:marBottom w:val="0"/>
          <w:divBdr>
            <w:top w:val="none" w:sz="0" w:space="0" w:color="auto"/>
            <w:left w:val="none" w:sz="0" w:space="0" w:color="auto"/>
            <w:bottom w:val="none" w:sz="0" w:space="0" w:color="auto"/>
            <w:right w:val="none" w:sz="0" w:space="0" w:color="auto"/>
          </w:divBdr>
          <w:divsChild>
            <w:div w:id="1450122411">
              <w:marLeft w:val="-75"/>
              <w:marRight w:val="0"/>
              <w:marTop w:val="30"/>
              <w:marBottom w:val="30"/>
              <w:divBdr>
                <w:top w:val="none" w:sz="0" w:space="0" w:color="auto"/>
                <w:left w:val="none" w:sz="0" w:space="0" w:color="auto"/>
                <w:bottom w:val="none" w:sz="0" w:space="0" w:color="auto"/>
                <w:right w:val="none" w:sz="0" w:space="0" w:color="auto"/>
              </w:divBdr>
              <w:divsChild>
                <w:div w:id="1419641549">
                  <w:marLeft w:val="0"/>
                  <w:marRight w:val="0"/>
                  <w:marTop w:val="0"/>
                  <w:marBottom w:val="0"/>
                  <w:divBdr>
                    <w:top w:val="none" w:sz="0" w:space="0" w:color="auto"/>
                    <w:left w:val="none" w:sz="0" w:space="0" w:color="auto"/>
                    <w:bottom w:val="none" w:sz="0" w:space="0" w:color="auto"/>
                    <w:right w:val="none" w:sz="0" w:space="0" w:color="auto"/>
                  </w:divBdr>
                  <w:divsChild>
                    <w:div w:id="379522151">
                      <w:marLeft w:val="0"/>
                      <w:marRight w:val="0"/>
                      <w:marTop w:val="0"/>
                      <w:marBottom w:val="0"/>
                      <w:divBdr>
                        <w:top w:val="none" w:sz="0" w:space="0" w:color="auto"/>
                        <w:left w:val="none" w:sz="0" w:space="0" w:color="auto"/>
                        <w:bottom w:val="none" w:sz="0" w:space="0" w:color="auto"/>
                        <w:right w:val="none" w:sz="0" w:space="0" w:color="auto"/>
                      </w:divBdr>
                    </w:div>
                  </w:divsChild>
                </w:div>
                <w:div w:id="740757678">
                  <w:marLeft w:val="0"/>
                  <w:marRight w:val="0"/>
                  <w:marTop w:val="0"/>
                  <w:marBottom w:val="0"/>
                  <w:divBdr>
                    <w:top w:val="none" w:sz="0" w:space="0" w:color="auto"/>
                    <w:left w:val="none" w:sz="0" w:space="0" w:color="auto"/>
                    <w:bottom w:val="none" w:sz="0" w:space="0" w:color="auto"/>
                    <w:right w:val="none" w:sz="0" w:space="0" w:color="auto"/>
                  </w:divBdr>
                  <w:divsChild>
                    <w:div w:id="1869874090">
                      <w:marLeft w:val="0"/>
                      <w:marRight w:val="0"/>
                      <w:marTop w:val="0"/>
                      <w:marBottom w:val="0"/>
                      <w:divBdr>
                        <w:top w:val="none" w:sz="0" w:space="0" w:color="auto"/>
                        <w:left w:val="none" w:sz="0" w:space="0" w:color="auto"/>
                        <w:bottom w:val="none" w:sz="0" w:space="0" w:color="auto"/>
                        <w:right w:val="none" w:sz="0" w:space="0" w:color="auto"/>
                      </w:divBdr>
                    </w:div>
                  </w:divsChild>
                </w:div>
                <w:div w:id="1702707774">
                  <w:marLeft w:val="0"/>
                  <w:marRight w:val="0"/>
                  <w:marTop w:val="0"/>
                  <w:marBottom w:val="0"/>
                  <w:divBdr>
                    <w:top w:val="none" w:sz="0" w:space="0" w:color="auto"/>
                    <w:left w:val="none" w:sz="0" w:space="0" w:color="auto"/>
                    <w:bottom w:val="none" w:sz="0" w:space="0" w:color="auto"/>
                    <w:right w:val="none" w:sz="0" w:space="0" w:color="auto"/>
                  </w:divBdr>
                  <w:divsChild>
                    <w:div w:id="1777096796">
                      <w:marLeft w:val="0"/>
                      <w:marRight w:val="0"/>
                      <w:marTop w:val="0"/>
                      <w:marBottom w:val="0"/>
                      <w:divBdr>
                        <w:top w:val="none" w:sz="0" w:space="0" w:color="auto"/>
                        <w:left w:val="none" w:sz="0" w:space="0" w:color="auto"/>
                        <w:bottom w:val="none" w:sz="0" w:space="0" w:color="auto"/>
                        <w:right w:val="none" w:sz="0" w:space="0" w:color="auto"/>
                      </w:divBdr>
                    </w:div>
                  </w:divsChild>
                </w:div>
                <w:div w:id="2047874492">
                  <w:marLeft w:val="0"/>
                  <w:marRight w:val="0"/>
                  <w:marTop w:val="0"/>
                  <w:marBottom w:val="0"/>
                  <w:divBdr>
                    <w:top w:val="none" w:sz="0" w:space="0" w:color="auto"/>
                    <w:left w:val="none" w:sz="0" w:space="0" w:color="auto"/>
                    <w:bottom w:val="none" w:sz="0" w:space="0" w:color="auto"/>
                    <w:right w:val="none" w:sz="0" w:space="0" w:color="auto"/>
                  </w:divBdr>
                  <w:divsChild>
                    <w:div w:id="1681347443">
                      <w:marLeft w:val="0"/>
                      <w:marRight w:val="0"/>
                      <w:marTop w:val="0"/>
                      <w:marBottom w:val="0"/>
                      <w:divBdr>
                        <w:top w:val="none" w:sz="0" w:space="0" w:color="auto"/>
                        <w:left w:val="none" w:sz="0" w:space="0" w:color="auto"/>
                        <w:bottom w:val="none" w:sz="0" w:space="0" w:color="auto"/>
                        <w:right w:val="none" w:sz="0" w:space="0" w:color="auto"/>
                      </w:divBdr>
                    </w:div>
                  </w:divsChild>
                </w:div>
                <w:div w:id="698438316">
                  <w:marLeft w:val="0"/>
                  <w:marRight w:val="0"/>
                  <w:marTop w:val="0"/>
                  <w:marBottom w:val="0"/>
                  <w:divBdr>
                    <w:top w:val="none" w:sz="0" w:space="0" w:color="auto"/>
                    <w:left w:val="none" w:sz="0" w:space="0" w:color="auto"/>
                    <w:bottom w:val="none" w:sz="0" w:space="0" w:color="auto"/>
                    <w:right w:val="none" w:sz="0" w:space="0" w:color="auto"/>
                  </w:divBdr>
                  <w:divsChild>
                    <w:div w:id="1566381012">
                      <w:marLeft w:val="0"/>
                      <w:marRight w:val="0"/>
                      <w:marTop w:val="0"/>
                      <w:marBottom w:val="0"/>
                      <w:divBdr>
                        <w:top w:val="none" w:sz="0" w:space="0" w:color="auto"/>
                        <w:left w:val="none" w:sz="0" w:space="0" w:color="auto"/>
                        <w:bottom w:val="none" w:sz="0" w:space="0" w:color="auto"/>
                        <w:right w:val="none" w:sz="0" w:space="0" w:color="auto"/>
                      </w:divBdr>
                    </w:div>
                  </w:divsChild>
                </w:div>
                <w:div w:id="1534460552">
                  <w:marLeft w:val="0"/>
                  <w:marRight w:val="0"/>
                  <w:marTop w:val="0"/>
                  <w:marBottom w:val="0"/>
                  <w:divBdr>
                    <w:top w:val="none" w:sz="0" w:space="0" w:color="auto"/>
                    <w:left w:val="none" w:sz="0" w:space="0" w:color="auto"/>
                    <w:bottom w:val="none" w:sz="0" w:space="0" w:color="auto"/>
                    <w:right w:val="none" w:sz="0" w:space="0" w:color="auto"/>
                  </w:divBdr>
                  <w:divsChild>
                    <w:div w:id="864252381">
                      <w:marLeft w:val="0"/>
                      <w:marRight w:val="0"/>
                      <w:marTop w:val="0"/>
                      <w:marBottom w:val="0"/>
                      <w:divBdr>
                        <w:top w:val="none" w:sz="0" w:space="0" w:color="auto"/>
                        <w:left w:val="none" w:sz="0" w:space="0" w:color="auto"/>
                        <w:bottom w:val="none" w:sz="0" w:space="0" w:color="auto"/>
                        <w:right w:val="none" w:sz="0" w:space="0" w:color="auto"/>
                      </w:divBdr>
                    </w:div>
                  </w:divsChild>
                </w:div>
                <w:div w:id="581642962">
                  <w:marLeft w:val="0"/>
                  <w:marRight w:val="0"/>
                  <w:marTop w:val="0"/>
                  <w:marBottom w:val="0"/>
                  <w:divBdr>
                    <w:top w:val="none" w:sz="0" w:space="0" w:color="auto"/>
                    <w:left w:val="none" w:sz="0" w:space="0" w:color="auto"/>
                    <w:bottom w:val="none" w:sz="0" w:space="0" w:color="auto"/>
                    <w:right w:val="none" w:sz="0" w:space="0" w:color="auto"/>
                  </w:divBdr>
                  <w:divsChild>
                    <w:div w:id="790244616">
                      <w:marLeft w:val="0"/>
                      <w:marRight w:val="0"/>
                      <w:marTop w:val="0"/>
                      <w:marBottom w:val="0"/>
                      <w:divBdr>
                        <w:top w:val="none" w:sz="0" w:space="0" w:color="auto"/>
                        <w:left w:val="none" w:sz="0" w:space="0" w:color="auto"/>
                        <w:bottom w:val="none" w:sz="0" w:space="0" w:color="auto"/>
                        <w:right w:val="none" w:sz="0" w:space="0" w:color="auto"/>
                      </w:divBdr>
                    </w:div>
                  </w:divsChild>
                </w:div>
                <w:div w:id="1565333391">
                  <w:marLeft w:val="0"/>
                  <w:marRight w:val="0"/>
                  <w:marTop w:val="0"/>
                  <w:marBottom w:val="0"/>
                  <w:divBdr>
                    <w:top w:val="none" w:sz="0" w:space="0" w:color="auto"/>
                    <w:left w:val="none" w:sz="0" w:space="0" w:color="auto"/>
                    <w:bottom w:val="none" w:sz="0" w:space="0" w:color="auto"/>
                    <w:right w:val="none" w:sz="0" w:space="0" w:color="auto"/>
                  </w:divBdr>
                  <w:divsChild>
                    <w:div w:id="1130366962">
                      <w:marLeft w:val="0"/>
                      <w:marRight w:val="0"/>
                      <w:marTop w:val="0"/>
                      <w:marBottom w:val="0"/>
                      <w:divBdr>
                        <w:top w:val="none" w:sz="0" w:space="0" w:color="auto"/>
                        <w:left w:val="none" w:sz="0" w:space="0" w:color="auto"/>
                        <w:bottom w:val="none" w:sz="0" w:space="0" w:color="auto"/>
                        <w:right w:val="none" w:sz="0" w:space="0" w:color="auto"/>
                      </w:divBdr>
                    </w:div>
                  </w:divsChild>
                </w:div>
                <w:div w:id="1135828657">
                  <w:marLeft w:val="0"/>
                  <w:marRight w:val="0"/>
                  <w:marTop w:val="0"/>
                  <w:marBottom w:val="0"/>
                  <w:divBdr>
                    <w:top w:val="none" w:sz="0" w:space="0" w:color="auto"/>
                    <w:left w:val="none" w:sz="0" w:space="0" w:color="auto"/>
                    <w:bottom w:val="none" w:sz="0" w:space="0" w:color="auto"/>
                    <w:right w:val="none" w:sz="0" w:space="0" w:color="auto"/>
                  </w:divBdr>
                  <w:divsChild>
                    <w:div w:id="1465930826">
                      <w:marLeft w:val="0"/>
                      <w:marRight w:val="0"/>
                      <w:marTop w:val="0"/>
                      <w:marBottom w:val="0"/>
                      <w:divBdr>
                        <w:top w:val="none" w:sz="0" w:space="0" w:color="auto"/>
                        <w:left w:val="none" w:sz="0" w:space="0" w:color="auto"/>
                        <w:bottom w:val="none" w:sz="0" w:space="0" w:color="auto"/>
                        <w:right w:val="none" w:sz="0" w:space="0" w:color="auto"/>
                      </w:divBdr>
                    </w:div>
                  </w:divsChild>
                </w:div>
                <w:div w:id="2060006476">
                  <w:marLeft w:val="0"/>
                  <w:marRight w:val="0"/>
                  <w:marTop w:val="0"/>
                  <w:marBottom w:val="0"/>
                  <w:divBdr>
                    <w:top w:val="none" w:sz="0" w:space="0" w:color="auto"/>
                    <w:left w:val="none" w:sz="0" w:space="0" w:color="auto"/>
                    <w:bottom w:val="none" w:sz="0" w:space="0" w:color="auto"/>
                    <w:right w:val="none" w:sz="0" w:space="0" w:color="auto"/>
                  </w:divBdr>
                  <w:divsChild>
                    <w:div w:id="1070272323">
                      <w:marLeft w:val="0"/>
                      <w:marRight w:val="0"/>
                      <w:marTop w:val="0"/>
                      <w:marBottom w:val="0"/>
                      <w:divBdr>
                        <w:top w:val="none" w:sz="0" w:space="0" w:color="auto"/>
                        <w:left w:val="none" w:sz="0" w:space="0" w:color="auto"/>
                        <w:bottom w:val="none" w:sz="0" w:space="0" w:color="auto"/>
                        <w:right w:val="none" w:sz="0" w:space="0" w:color="auto"/>
                      </w:divBdr>
                    </w:div>
                  </w:divsChild>
                </w:div>
                <w:div w:id="1929773578">
                  <w:marLeft w:val="0"/>
                  <w:marRight w:val="0"/>
                  <w:marTop w:val="0"/>
                  <w:marBottom w:val="0"/>
                  <w:divBdr>
                    <w:top w:val="none" w:sz="0" w:space="0" w:color="auto"/>
                    <w:left w:val="none" w:sz="0" w:space="0" w:color="auto"/>
                    <w:bottom w:val="none" w:sz="0" w:space="0" w:color="auto"/>
                    <w:right w:val="none" w:sz="0" w:space="0" w:color="auto"/>
                  </w:divBdr>
                  <w:divsChild>
                    <w:div w:id="1894271661">
                      <w:marLeft w:val="0"/>
                      <w:marRight w:val="0"/>
                      <w:marTop w:val="0"/>
                      <w:marBottom w:val="0"/>
                      <w:divBdr>
                        <w:top w:val="none" w:sz="0" w:space="0" w:color="auto"/>
                        <w:left w:val="none" w:sz="0" w:space="0" w:color="auto"/>
                        <w:bottom w:val="none" w:sz="0" w:space="0" w:color="auto"/>
                        <w:right w:val="none" w:sz="0" w:space="0" w:color="auto"/>
                      </w:divBdr>
                    </w:div>
                  </w:divsChild>
                </w:div>
                <w:div w:id="1441991968">
                  <w:marLeft w:val="0"/>
                  <w:marRight w:val="0"/>
                  <w:marTop w:val="0"/>
                  <w:marBottom w:val="0"/>
                  <w:divBdr>
                    <w:top w:val="none" w:sz="0" w:space="0" w:color="auto"/>
                    <w:left w:val="none" w:sz="0" w:space="0" w:color="auto"/>
                    <w:bottom w:val="none" w:sz="0" w:space="0" w:color="auto"/>
                    <w:right w:val="none" w:sz="0" w:space="0" w:color="auto"/>
                  </w:divBdr>
                  <w:divsChild>
                    <w:div w:id="1154881610">
                      <w:marLeft w:val="0"/>
                      <w:marRight w:val="0"/>
                      <w:marTop w:val="0"/>
                      <w:marBottom w:val="0"/>
                      <w:divBdr>
                        <w:top w:val="none" w:sz="0" w:space="0" w:color="auto"/>
                        <w:left w:val="none" w:sz="0" w:space="0" w:color="auto"/>
                        <w:bottom w:val="none" w:sz="0" w:space="0" w:color="auto"/>
                        <w:right w:val="none" w:sz="0" w:space="0" w:color="auto"/>
                      </w:divBdr>
                    </w:div>
                  </w:divsChild>
                </w:div>
                <w:div w:id="1739939290">
                  <w:marLeft w:val="0"/>
                  <w:marRight w:val="0"/>
                  <w:marTop w:val="0"/>
                  <w:marBottom w:val="0"/>
                  <w:divBdr>
                    <w:top w:val="none" w:sz="0" w:space="0" w:color="auto"/>
                    <w:left w:val="none" w:sz="0" w:space="0" w:color="auto"/>
                    <w:bottom w:val="none" w:sz="0" w:space="0" w:color="auto"/>
                    <w:right w:val="none" w:sz="0" w:space="0" w:color="auto"/>
                  </w:divBdr>
                  <w:divsChild>
                    <w:div w:id="167448716">
                      <w:marLeft w:val="0"/>
                      <w:marRight w:val="0"/>
                      <w:marTop w:val="0"/>
                      <w:marBottom w:val="0"/>
                      <w:divBdr>
                        <w:top w:val="none" w:sz="0" w:space="0" w:color="auto"/>
                        <w:left w:val="none" w:sz="0" w:space="0" w:color="auto"/>
                        <w:bottom w:val="none" w:sz="0" w:space="0" w:color="auto"/>
                        <w:right w:val="none" w:sz="0" w:space="0" w:color="auto"/>
                      </w:divBdr>
                    </w:div>
                  </w:divsChild>
                </w:div>
                <w:div w:id="620303790">
                  <w:marLeft w:val="0"/>
                  <w:marRight w:val="0"/>
                  <w:marTop w:val="0"/>
                  <w:marBottom w:val="0"/>
                  <w:divBdr>
                    <w:top w:val="none" w:sz="0" w:space="0" w:color="auto"/>
                    <w:left w:val="none" w:sz="0" w:space="0" w:color="auto"/>
                    <w:bottom w:val="none" w:sz="0" w:space="0" w:color="auto"/>
                    <w:right w:val="none" w:sz="0" w:space="0" w:color="auto"/>
                  </w:divBdr>
                  <w:divsChild>
                    <w:div w:id="261189571">
                      <w:marLeft w:val="0"/>
                      <w:marRight w:val="0"/>
                      <w:marTop w:val="0"/>
                      <w:marBottom w:val="0"/>
                      <w:divBdr>
                        <w:top w:val="none" w:sz="0" w:space="0" w:color="auto"/>
                        <w:left w:val="none" w:sz="0" w:space="0" w:color="auto"/>
                        <w:bottom w:val="none" w:sz="0" w:space="0" w:color="auto"/>
                        <w:right w:val="none" w:sz="0" w:space="0" w:color="auto"/>
                      </w:divBdr>
                    </w:div>
                  </w:divsChild>
                </w:div>
                <w:div w:id="1942225359">
                  <w:marLeft w:val="0"/>
                  <w:marRight w:val="0"/>
                  <w:marTop w:val="0"/>
                  <w:marBottom w:val="0"/>
                  <w:divBdr>
                    <w:top w:val="none" w:sz="0" w:space="0" w:color="auto"/>
                    <w:left w:val="none" w:sz="0" w:space="0" w:color="auto"/>
                    <w:bottom w:val="none" w:sz="0" w:space="0" w:color="auto"/>
                    <w:right w:val="none" w:sz="0" w:space="0" w:color="auto"/>
                  </w:divBdr>
                  <w:divsChild>
                    <w:div w:id="978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5601">
          <w:marLeft w:val="0"/>
          <w:marRight w:val="0"/>
          <w:marTop w:val="0"/>
          <w:marBottom w:val="0"/>
          <w:divBdr>
            <w:top w:val="none" w:sz="0" w:space="0" w:color="auto"/>
            <w:left w:val="none" w:sz="0" w:space="0" w:color="auto"/>
            <w:bottom w:val="none" w:sz="0" w:space="0" w:color="auto"/>
            <w:right w:val="none" w:sz="0" w:space="0" w:color="auto"/>
          </w:divBdr>
          <w:divsChild>
            <w:div w:id="2101827571">
              <w:marLeft w:val="0"/>
              <w:marRight w:val="0"/>
              <w:marTop w:val="0"/>
              <w:marBottom w:val="0"/>
              <w:divBdr>
                <w:top w:val="none" w:sz="0" w:space="0" w:color="auto"/>
                <w:left w:val="none" w:sz="0" w:space="0" w:color="auto"/>
                <w:bottom w:val="none" w:sz="0" w:space="0" w:color="auto"/>
                <w:right w:val="none" w:sz="0" w:space="0" w:color="auto"/>
              </w:divBdr>
            </w:div>
            <w:div w:id="134107322">
              <w:marLeft w:val="0"/>
              <w:marRight w:val="0"/>
              <w:marTop w:val="0"/>
              <w:marBottom w:val="0"/>
              <w:divBdr>
                <w:top w:val="none" w:sz="0" w:space="0" w:color="auto"/>
                <w:left w:val="none" w:sz="0" w:space="0" w:color="auto"/>
                <w:bottom w:val="none" w:sz="0" w:space="0" w:color="auto"/>
                <w:right w:val="none" w:sz="0" w:space="0" w:color="auto"/>
              </w:divBdr>
            </w:div>
            <w:div w:id="2100254132">
              <w:marLeft w:val="0"/>
              <w:marRight w:val="0"/>
              <w:marTop w:val="0"/>
              <w:marBottom w:val="0"/>
              <w:divBdr>
                <w:top w:val="none" w:sz="0" w:space="0" w:color="auto"/>
                <w:left w:val="none" w:sz="0" w:space="0" w:color="auto"/>
                <w:bottom w:val="none" w:sz="0" w:space="0" w:color="auto"/>
                <w:right w:val="none" w:sz="0" w:space="0" w:color="auto"/>
              </w:divBdr>
            </w:div>
            <w:div w:id="216283851">
              <w:marLeft w:val="0"/>
              <w:marRight w:val="0"/>
              <w:marTop w:val="0"/>
              <w:marBottom w:val="0"/>
              <w:divBdr>
                <w:top w:val="none" w:sz="0" w:space="0" w:color="auto"/>
                <w:left w:val="none" w:sz="0" w:space="0" w:color="auto"/>
                <w:bottom w:val="none" w:sz="0" w:space="0" w:color="auto"/>
                <w:right w:val="none" w:sz="0" w:space="0" w:color="auto"/>
              </w:divBdr>
            </w:div>
            <w:div w:id="1654945622">
              <w:marLeft w:val="0"/>
              <w:marRight w:val="0"/>
              <w:marTop w:val="0"/>
              <w:marBottom w:val="0"/>
              <w:divBdr>
                <w:top w:val="none" w:sz="0" w:space="0" w:color="auto"/>
                <w:left w:val="none" w:sz="0" w:space="0" w:color="auto"/>
                <w:bottom w:val="none" w:sz="0" w:space="0" w:color="auto"/>
                <w:right w:val="none" w:sz="0" w:space="0" w:color="auto"/>
              </w:divBdr>
            </w:div>
          </w:divsChild>
        </w:div>
        <w:div w:id="1038628823">
          <w:marLeft w:val="0"/>
          <w:marRight w:val="0"/>
          <w:marTop w:val="0"/>
          <w:marBottom w:val="0"/>
          <w:divBdr>
            <w:top w:val="none" w:sz="0" w:space="0" w:color="auto"/>
            <w:left w:val="none" w:sz="0" w:space="0" w:color="auto"/>
            <w:bottom w:val="none" w:sz="0" w:space="0" w:color="auto"/>
            <w:right w:val="none" w:sz="0" w:space="0" w:color="auto"/>
          </w:divBdr>
          <w:divsChild>
            <w:div w:id="1515151405">
              <w:marLeft w:val="0"/>
              <w:marRight w:val="0"/>
              <w:marTop w:val="0"/>
              <w:marBottom w:val="0"/>
              <w:divBdr>
                <w:top w:val="none" w:sz="0" w:space="0" w:color="auto"/>
                <w:left w:val="none" w:sz="0" w:space="0" w:color="auto"/>
                <w:bottom w:val="none" w:sz="0" w:space="0" w:color="auto"/>
                <w:right w:val="none" w:sz="0" w:space="0" w:color="auto"/>
              </w:divBdr>
            </w:div>
          </w:divsChild>
        </w:div>
        <w:div w:id="1022823083">
          <w:marLeft w:val="0"/>
          <w:marRight w:val="0"/>
          <w:marTop w:val="0"/>
          <w:marBottom w:val="0"/>
          <w:divBdr>
            <w:top w:val="none" w:sz="0" w:space="0" w:color="auto"/>
            <w:left w:val="none" w:sz="0" w:space="0" w:color="auto"/>
            <w:bottom w:val="none" w:sz="0" w:space="0" w:color="auto"/>
            <w:right w:val="none" w:sz="0" w:space="0" w:color="auto"/>
          </w:divBdr>
        </w:div>
        <w:div w:id="1504319652">
          <w:marLeft w:val="0"/>
          <w:marRight w:val="0"/>
          <w:marTop w:val="0"/>
          <w:marBottom w:val="0"/>
          <w:divBdr>
            <w:top w:val="none" w:sz="0" w:space="0" w:color="auto"/>
            <w:left w:val="none" w:sz="0" w:space="0" w:color="auto"/>
            <w:bottom w:val="none" w:sz="0" w:space="0" w:color="auto"/>
            <w:right w:val="none" w:sz="0" w:space="0" w:color="auto"/>
          </w:divBdr>
        </w:div>
        <w:div w:id="1608928646">
          <w:marLeft w:val="0"/>
          <w:marRight w:val="0"/>
          <w:marTop w:val="0"/>
          <w:marBottom w:val="0"/>
          <w:divBdr>
            <w:top w:val="none" w:sz="0" w:space="0" w:color="auto"/>
            <w:left w:val="none" w:sz="0" w:space="0" w:color="auto"/>
            <w:bottom w:val="none" w:sz="0" w:space="0" w:color="auto"/>
            <w:right w:val="none" w:sz="0" w:space="0" w:color="auto"/>
          </w:divBdr>
        </w:div>
        <w:div w:id="755368546">
          <w:marLeft w:val="0"/>
          <w:marRight w:val="0"/>
          <w:marTop w:val="0"/>
          <w:marBottom w:val="0"/>
          <w:divBdr>
            <w:top w:val="none" w:sz="0" w:space="0" w:color="auto"/>
            <w:left w:val="none" w:sz="0" w:space="0" w:color="auto"/>
            <w:bottom w:val="none" w:sz="0" w:space="0" w:color="auto"/>
            <w:right w:val="none" w:sz="0" w:space="0" w:color="auto"/>
          </w:divBdr>
        </w:div>
        <w:div w:id="2104836975">
          <w:marLeft w:val="0"/>
          <w:marRight w:val="0"/>
          <w:marTop w:val="0"/>
          <w:marBottom w:val="0"/>
          <w:divBdr>
            <w:top w:val="none" w:sz="0" w:space="0" w:color="auto"/>
            <w:left w:val="none" w:sz="0" w:space="0" w:color="auto"/>
            <w:bottom w:val="none" w:sz="0" w:space="0" w:color="auto"/>
            <w:right w:val="none" w:sz="0" w:space="0" w:color="auto"/>
          </w:divBdr>
        </w:div>
        <w:div w:id="364794636">
          <w:marLeft w:val="0"/>
          <w:marRight w:val="0"/>
          <w:marTop w:val="0"/>
          <w:marBottom w:val="0"/>
          <w:divBdr>
            <w:top w:val="none" w:sz="0" w:space="0" w:color="auto"/>
            <w:left w:val="none" w:sz="0" w:space="0" w:color="auto"/>
            <w:bottom w:val="none" w:sz="0" w:space="0" w:color="auto"/>
            <w:right w:val="none" w:sz="0" w:space="0" w:color="auto"/>
          </w:divBdr>
          <w:divsChild>
            <w:div w:id="375397557">
              <w:marLeft w:val="0"/>
              <w:marRight w:val="0"/>
              <w:marTop w:val="0"/>
              <w:marBottom w:val="0"/>
              <w:divBdr>
                <w:top w:val="none" w:sz="0" w:space="0" w:color="auto"/>
                <w:left w:val="none" w:sz="0" w:space="0" w:color="auto"/>
                <w:bottom w:val="none" w:sz="0" w:space="0" w:color="auto"/>
                <w:right w:val="none" w:sz="0" w:space="0" w:color="auto"/>
              </w:divBdr>
            </w:div>
            <w:div w:id="165095027">
              <w:marLeft w:val="0"/>
              <w:marRight w:val="0"/>
              <w:marTop w:val="0"/>
              <w:marBottom w:val="0"/>
              <w:divBdr>
                <w:top w:val="none" w:sz="0" w:space="0" w:color="auto"/>
                <w:left w:val="none" w:sz="0" w:space="0" w:color="auto"/>
                <w:bottom w:val="none" w:sz="0" w:space="0" w:color="auto"/>
                <w:right w:val="none" w:sz="0" w:space="0" w:color="auto"/>
              </w:divBdr>
            </w:div>
            <w:div w:id="648362638">
              <w:marLeft w:val="0"/>
              <w:marRight w:val="0"/>
              <w:marTop w:val="0"/>
              <w:marBottom w:val="0"/>
              <w:divBdr>
                <w:top w:val="none" w:sz="0" w:space="0" w:color="auto"/>
                <w:left w:val="none" w:sz="0" w:space="0" w:color="auto"/>
                <w:bottom w:val="none" w:sz="0" w:space="0" w:color="auto"/>
                <w:right w:val="none" w:sz="0" w:space="0" w:color="auto"/>
              </w:divBdr>
            </w:div>
            <w:div w:id="2014646880">
              <w:marLeft w:val="0"/>
              <w:marRight w:val="0"/>
              <w:marTop w:val="0"/>
              <w:marBottom w:val="0"/>
              <w:divBdr>
                <w:top w:val="none" w:sz="0" w:space="0" w:color="auto"/>
                <w:left w:val="none" w:sz="0" w:space="0" w:color="auto"/>
                <w:bottom w:val="none" w:sz="0" w:space="0" w:color="auto"/>
                <w:right w:val="none" w:sz="0" w:space="0" w:color="auto"/>
              </w:divBdr>
            </w:div>
            <w:div w:id="1999994255">
              <w:marLeft w:val="0"/>
              <w:marRight w:val="0"/>
              <w:marTop w:val="0"/>
              <w:marBottom w:val="0"/>
              <w:divBdr>
                <w:top w:val="none" w:sz="0" w:space="0" w:color="auto"/>
                <w:left w:val="none" w:sz="0" w:space="0" w:color="auto"/>
                <w:bottom w:val="none" w:sz="0" w:space="0" w:color="auto"/>
                <w:right w:val="none" w:sz="0" w:space="0" w:color="auto"/>
              </w:divBdr>
            </w:div>
          </w:divsChild>
        </w:div>
        <w:div w:id="503980339">
          <w:marLeft w:val="0"/>
          <w:marRight w:val="0"/>
          <w:marTop w:val="0"/>
          <w:marBottom w:val="0"/>
          <w:divBdr>
            <w:top w:val="none" w:sz="0" w:space="0" w:color="auto"/>
            <w:left w:val="none" w:sz="0" w:space="0" w:color="auto"/>
            <w:bottom w:val="none" w:sz="0" w:space="0" w:color="auto"/>
            <w:right w:val="none" w:sz="0" w:space="0" w:color="auto"/>
          </w:divBdr>
        </w:div>
        <w:div w:id="738132211">
          <w:marLeft w:val="0"/>
          <w:marRight w:val="0"/>
          <w:marTop w:val="0"/>
          <w:marBottom w:val="0"/>
          <w:divBdr>
            <w:top w:val="none" w:sz="0" w:space="0" w:color="auto"/>
            <w:left w:val="none" w:sz="0" w:space="0" w:color="auto"/>
            <w:bottom w:val="none" w:sz="0" w:space="0" w:color="auto"/>
            <w:right w:val="none" w:sz="0" w:space="0" w:color="auto"/>
          </w:divBdr>
        </w:div>
        <w:div w:id="1983532921">
          <w:marLeft w:val="0"/>
          <w:marRight w:val="0"/>
          <w:marTop w:val="0"/>
          <w:marBottom w:val="0"/>
          <w:divBdr>
            <w:top w:val="none" w:sz="0" w:space="0" w:color="auto"/>
            <w:left w:val="none" w:sz="0" w:space="0" w:color="auto"/>
            <w:bottom w:val="none" w:sz="0" w:space="0" w:color="auto"/>
            <w:right w:val="none" w:sz="0" w:space="0" w:color="auto"/>
          </w:divBdr>
        </w:div>
        <w:div w:id="2043431050">
          <w:marLeft w:val="0"/>
          <w:marRight w:val="0"/>
          <w:marTop w:val="0"/>
          <w:marBottom w:val="0"/>
          <w:divBdr>
            <w:top w:val="none" w:sz="0" w:space="0" w:color="auto"/>
            <w:left w:val="none" w:sz="0" w:space="0" w:color="auto"/>
            <w:bottom w:val="none" w:sz="0" w:space="0" w:color="auto"/>
            <w:right w:val="none" w:sz="0" w:space="0" w:color="auto"/>
          </w:divBdr>
        </w:div>
        <w:div w:id="100148599">
          <w:marLeft w:val="0"/>
          <w:marRight w:val="0"/>
          <w:marTop w:val="0"/>
          <w:marBottom w:val="0"/>
          <w:divBdr>
            <w:top w:val="none" w:sz="0" w:space="0" w:color="auto"/>
            <w:left w:val="none" w:sz="0" w:space="0" w:color="auto"/>
            <w:bottom w:val="none" w:sz="0" w:space="0" w:color="auto"/>
            <w:right w:val="none" w:sz="0" w:space="0" w:color="auto"/>
          </w:divBdr>
        </w:div>
        <w:div w:id="1247575236">
          <w:marLeft w:val="0"/>
          <w:marRight w:val="0"/>
          <w:marTop w:val="0"/>
          <w:marBottom w:val="0"/>
          <w:divBdr>
            <w:top w:val="none" w:sz="0" w:space="0" w:color="auto"/>
            <w:left w:val="none" w:sz="0" w:space="0" w:color="auto"/>
            <w:bottom w:val="none" w:sz="0" w:space="0" w:color="auto"/>
            <w:right w:val="none" w:sz="0" w:space="0" w:color="auto"/>
          </w:divBdr>
        </w:div>
        <w:div w:id="465706878">
          <w:marLeft w:val="0"/>
          <w:marRight w:val="0"/>
          <w:marTop w:val="0"/>
          <w:marBottom w:val="0"/>
          <w:divBdr>
            <w:top w:val="none" w:sz="0" w:space="0" w:color="auto"/>
            <w:left w:val="none" w:sz="0" w:space="0" w:color="auto"/>
            <w:bottom w:val="none" w:sz="0" w:space="0" w:color="auto"/>
            <w:right w:val="none" w:sz="0" w:space="0" w:color="auto"/>
          </w:divBdr>
        </w:div>
      </w:divsChild>
    </w:div>
    <w:div w:id="806898637">
      <w:bodyDiv w:val="1"/>
      <w:marLeft w:val="0"/>
      <w:marRight w:val="0"/>
      <w:marTop w:val="0"/>
      <w:marBottom w:val="0"/>
      <w:divBdr>
        <w:top w:val="none" w:sz="0" w:space="0" w:color="auto"/>
        <w:left w:val="none" w:sz="0" w:space="0" w:color="auto"/>
        <w:bottom w:val="none" w:sz="0" w:space="0" w:color="auto"/>
        <w:right w:val="none" w:sz="0" w:space="0" w:color="auto"/>
      </w:divBdr>
    </w:div>
    <w:div w:id="822547767">
      <w:bodyDiv w:val="1"/>
      <w:marLeft w:val="0"/>
      <w:marRight w:val="0"/>
      <w:marTop w:val="0"/>
      <w:marBottom w:val="0"/>
      <w:divBdr>
        <w:top w:val="none" w:sz="0" w:space="0" w:color="auto"/>
        <w:left w:val="none" w:sz="0" w:space="0" w:color="auto"/>
        <w:bottom w:val="none" w:sz="0" w:space="0" w:color="auto"/>
        <w:right w:val="none" w:sz="0" w:space="0" w:color="auto"/>
      </w:divBdr>
    </w:div>
    <w:div w:id="1236628509">
      <w:bodyDiv w:val="1"/>
      <w:marLeft w:val="0"/>
      <w:marRight w:val="0"/>
      <w:marTop w:val="0"/>
      <w:marBottom w:val="0"/>
      <w:divBdr>
        <w:top w:val="none" w:sz="0" w:space="0" w:color="auto"/>
        <w:left w:val="none" w:sz="0" w:space="0" w:color="auto"/>
        <w:bottom w:val="none" w:sz="0" w:space="0" w:color="auto"/>
        <w:right w:val="none" w:sz="0" w:space="0" w:color="auto"/>
      </w:divBdr>
    </w:div>
    <w:div w:id="1321226435">
      <w:bodyDiv w:val="1"/>
      <w:marLeft w:val="0"/>
      <w:marRight w:val="0"/>
      <w:marTop w:val="0"/>
      <w:marBottom w:val="0"/>
      <w:divBdr>
        <w:top w:val="none" w:sz="0" w:space="0" w:color="auto"/>
        <w:left w:val="none" w:sz="0" w:space="0" w:color="auto"/>
        <w:bottom w:val="none" w:sz="0" w:space="0" w:color="auto"/>
        <w:right w:val="none" w:sz="0" w:space="0" w:color="auto"/>
      </w:divBdr>
    </w:div>
    <w:div w:id="1614164480">
      <w:bodyDiv w:val="1"/>
      <w:marLeft w:val="0"/>
      <w:marRight w:val="0"/>
      <w:marTop w:val="0"/>
      <w:marBottom w:val="0"/>
      <w:divBdr>
        <w:top w:val="none" w:sz="0" w:space="0" w:color="auto"/>
        <w:left w:val="none" w:sz="0" w:space="0" w:color="auto"/>
        <w:bottom w:val="none" w:sz="0" w:space="0" w:color="auto"/>
        <w:right w:val="none" w:sz="0" w:space="0" w:color="auto"/>
      </w:divBdr>
      <w:divsChild>
        <w:div w:id="1779568110">
          <w:marLeft w:val="0"/>
          <w:marRight w:val="0"/>
          <w:marTop w:val="0"/>
          <w:marBottom w:val="0"/>
          <w:divBdr>
            <w:top w:val="none" w:sz="0" w:space="0" w:color="auto"/>
            <w:left w:val="none" w:sz="0" w:space="0" w:color="auto"/>
            <w:bottom w:val="none" w:sz="0" w:space="0" w:color="auto"/>
            <w:right w:val="none" w:sz="0" w:space="0" w:color="auto"/>
          </w:divBdr>
        </w:div>
      </w:divsChild>
    </w:div>
    <w:div w:id="1677465324">
      <w:bodyDiv w:val="1"/>
      <w:marLeft w:val="0"/>
      <w:marRight w:val="0"/>
      <w:marTop w:val="0"/>
      <w:marBottom w:val="0"/>
      <w:divBdr>
        <w:top w:val="none" w:sz="0" w:space="0" w:color="auto"/>
        <w:left w:val="none" w:sz="0" w:space="0" w:color="auto"/>
        <w:bottom w:val="none" w:sz="0" w:space="0" w:color="auto"/>
        <w:right w:val="none" w:sz="0" w:space="0" w:color="auto"/>
      </w:divBdr>
      <w:divsChild>
        <w:div w:id="89581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cy.leon@compas.ox.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rly-help@leicester.gov.uk" TargetMode="External"/><Relationship Id="rId17" Type="http://schemas.openxmlformats.org/officeDocument/2006/relationships/hyperlink" Target="mailto:Jacqueline.broadhead@compas.ox.ac.uk" TargetMode="External"/><Relationship Id="rId2" Type="http://schemas.openxmlformats.org/officeDocument/2006/relationships/numbering" Target="numbering.xml"/><Relationship Id="rId16" Type="http://schemas.openxmlformats.org/officeDocument/2006/relationships/hyperlink" Target="mailto:lucy.leon@compas.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s.ox.ac.uk/project/understanding-migrant-destitution-in-the-uk/" TargetMode="External"/><Relationship Id="rId5" Type="http://schemas.openxmlformats.org/officeDocument/2006/relationships/webSettings" Target="webSettings.xml"/><Relationship Id="rId15" Type="http://schemas.openxmlformats.org/officeDocument/2006/relationships/hyperlink" Target="https://compliance.admin.ox.ac.uk/individual-rights" TargetMode="External"/><Relationship Id="rId10" Type="http://schemas.openxmlformats.org/officeDocument/2006/relationships/hyperlink" Target="mailto:lucy.leon@compas.ox.ac.uk?subject=NRPF%20Survey%20to%20Local%20Authori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cqueline.broadhead@compa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2AB9-D442-474B-8AB9-76FE13CF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1409</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Leon</dc:creator>
  <cp:keywords/>
  <dc:description/>
  <cp:lastModifiedBy>Pravina Chandarana</cp:lastModifiedBy>
  <cp:revision>2</cp:revision>
  <dcterms:created xsi:type="dcterms:W3CDTF">2023-04-24T10:11:00Z</dcterms:created>
  <dcterms:modified xsi:type="dcterms:W3CDTF">2023-04-24T10:11:00Z</dcterms:modified>
</cp:coreProperties>
</file>