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80"/>
        <w:gridCol w:w="1533"/>
        <w:gridCol w:w="622"/>
        <w:gridCol w:w="710"/>
        <w:gridCol w:w="280"/>
        <w:gridCol w:w="1024"/>
        <w:gridCol w:w="425"/>
        <w:gridCol w:w="935"/>
        <w:gridCol w:w="1002"/>
        <w:gridCol w:w="246"/>
        <w:gridCol w:w="1036"/>
        <w:gridCol w:w="1357"/>
        <w:gridCol w:w="2105"/>
        <w:gridCol w:w="1662"/>
      </w:tblGrid>
      <w:tr w:rsidR="00073E54" w:rsidRPr="00073E54" w:rsidTr="00073E54">
        <w:trPr>
          <w:gridAfter w:val="4"/>
          <w:wAfter w:w="6160" w:type="dxa"/>
          <w:trHeight w:val="312"/>
        </w:trPr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3E54" w:rsidRPr="00073E54" w:rsidTr="00073E54">
        <w:trPr>
          <w:trHeight w:val="327"/>
        </w:trPr>
        <w:tc>
          <w:tcPr>
            <w:tcW w:w="174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Stage 1</w:t>
            </w:r>
          </w:p>
        </w:tc>
        <w:tc>
          <w:tcPr>
            <w:tcW w:w="1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3E54" w:rsidRPr="00073E54" w:rsidTr="00073E54">
        <w:trPr>
          <w:trHeight w:val="1876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Organisation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1st letter  sent</w:t>
            </w: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Presented to emergency services at Road Safety Partnership meeting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2nd letter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3rd letter with </w:t>
            </w:r>
            <w:r w:rsidR="006C4BD0"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amendments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to schemes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4th letter with 2nd Evington leaflet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lang w:eastAsia="en-GB"/>
              </w:rPr>
              <w:t>5th letter</w:t>
            </w:r>
            <w:r w:rsidR="006C4BD0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re 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Evington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Type of response and date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Response received</w:t>
            </w:r>
          </w:p>
        </w:tc>
      </w:tr>
      <w:tr w:rsidR="00073E54" w:rsidRPr="00073E54" w:rsidTr="00073E54">
        <w:trPr>
          <w:trHeight w:val="1562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Police</w:t>
            </w:r>
            <w:r w:rsidR="00F42E55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F42E55">
              <w:rPr>
                <w:rFonts w:ascii="Calibri" w:eastAsia="Calibri" w:hAnsi="Calibri" w:cs="Times New Roman"/>
                <w:color w:val="000000"/>
                <w:lang w:eastAsia="en-GB"/>
              </w:rPr>
              <w:t>Dept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18.6.21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11.8.21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presented 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on 2.7.21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31.1.22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6.4.22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9.6.22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E130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Emails dated 27.8.21/29.4.22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br/>
            </w:r>
            <w:r w:rsidR="00E130F1">
              <w:rPr>
                <w:rFonts w:ascii="Calibri" w:eastAsia="Calibri" w:hAnsi="Calibri" w:cs="Times New Roman"/>
                <w:color w:val="000000"/>
                <w:lang w:eastAsia="en-GB"/>
              </w:rPr>
              <w:t>and v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erbal at road safety partnership meeting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E54" w:rsidRPr="00073E54" w:rsidRDefault="00073E54" w:rsidP="00073E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In favour and will disseminate it to the relevant Beat Officers</w:t>
            </w:r>
          </w:p>
        </w:tc>
      </w:tr>
      <w:tr w:rsidR="00F42E55" w:rsidRPr="00073E54" w:rsidTr="00073E54">
        <w:trPr>
          <w:trHeight w:val="312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Police</w:t>
            </w:r>
            <w:r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en-GB"/>
              </w:rPr>
              <w:t>Dept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31.1.22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6.4.22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9.6.22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</w:tr>
      <w:tr w:rsidR="00F42E55" w:rsidRPr="00073E54" w:rsidTr="00073E54">
        <w:trPr>
          <w:trHeight w:val="312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Police</w:t>
            </w:r>
            <w:r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en-GB"/>
              </w:rPr>
              <w:t>Dept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18.6.21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31.1.22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6.4.22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9.6.22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</w:tr>
      <w:tr w:rsidR="00F42E55" w:rsidRPr="00073E54" w:rsidTr="00073E54">
        <w:trPr>
          <w:trHeight w:val="1250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Ambulance </w:t>
            </w:r>
            <w:r>
              <w:rPr>
                <w:rFonts w:ascii="Calibri" w:eastAsia="Calibri" w:hAnsi="Calibri" w:cs="Times New Roman"/>
                <w:color w:val="000000"/>
                <w:lang w:eastAsia="en-GB"/>
              </w:rPr>
              <w:t>Service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18.6.21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11.8.21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25.8.21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6.4.22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9.6.22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E130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Email dated 13.8.21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br/>
            </w:r>
            <w:r w:rsidR="00E130F1">
              <w:rPr>
                <w:rFonts w:ascii="Calibri" w:eastAsia="Calibri" w:hAnsi="Calibri" w:cs="Times New Roman"/>
                <w:color w:val="000000"/>
                <w:lang w:eastAsia="en-GB"/>
              </w:rPr>
              <w:t>and v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erbal at road safety partnership meeting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Will support staff/ crew from othe</w:t>
            </w:r>
            <w:r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r services 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be exempt from bus gate?</w:t>
            </w:r>
          </w:p>
        </w:tc>
      </w:tr>
      <w:tr w:rsidR="00F42E55" w:rsidRPr="00073E54" w:rsidTr="00073E54">
        <w:trPr>
          <w:trHeight w:val="1672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Fire</w:t>
            </w:r>
            <w:r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en-GB"/>
              </w:rPr>
              <w:t>Dept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18.6.21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11.8.21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25.8.21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31.1.22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6.4.22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9.6.22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Verbal at road safety partnership meeting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Will the planters be movable?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br/>
            </w:r>
            <w:r>
              <w:rPr>
                <w:rFonts w:ascii="Calibri" w:eastAsia="Calibri" w:hAnsi="Calibri" w:cs="Times New Roman"/>
                <w:color w:val="000000"/>
                <w:lang w:eastAsia="en-GB"/>
              </w:rPr>
              <w:t>They h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ave Officers who can attend roadshows</w:t>
            </w:r>
            <w:r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and 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br/>
              <w:t>will share on social media</w:t>
            </w: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br/>
            </w:r>
          </w:p>
        </w:tc>
      </w:tr>
      <w:tr w:rsidR="00F42E55" w:rsidRPr="00073E54" w:rsidTr="00073E54">
        <w:trPr>
          <w:trHeight w:val="312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F42E55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Fire </w:t>
            </w:r>
            <w:proofErr w:type="spellStart"/>
            <w:r w:rsidRPr="00F42E55">
              <w:rPr>
                <w:rFonts w:ascii="Calibri" w:eastAsia="Calibri" w:hAnsi="Calibri" w:cs="Times New Roman"/>
                <w:color w:val="000000"/>
                <w:lang w:eastAsia="en-GB"/>
              </w:rPr>
              <w:t>Dept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25.8.21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</w:p>
        </w:tc>
      </w:tr>
      <w:tr w:rsidR="00F42E55" w:rsidRPr="00073E54" w:rsidTr="00073E54">
        <w:trPr>
          <w:trHeight w:val="327"/>
        </w:trPr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F42E55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Fire </w:t>
            </w:r>
            <w:proofErr w:type="spellStart"/>
            <w:r w:rsidRPr="00F42E55">
              <w:rPr>
                <w:rFonts w:ascii="Calibri" w:eastAsia="Calibri" w:hAnsi="Calibri" w:cs="Times New Roman"/>
                <w:color w:val="000000"/>
                <w:lang w:eastAsia="en-GB"/>
              </w:rPr>
              <w:t>Dept</w:t>
            </w:r>
            <w:proofErr w:type="spellEnd"/>
            <w:r w:rsidRPr="00F42E55">
              <w:rPr>
                <w:rFonts w:ascii="Calibri" w:eastAsia="Calibri" w:hAnsi="Calibri" w:cs="Times New Roman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27.1.22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6.4.22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E55" w:rsidRPr="00073E54" w:rsidRDefault="00F42E55" w:rsidP="00F42E5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073E54">
              <w:rPr>
                <w:rFonts w:ascii="Calibri" w:eastAsia="Calibri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454ED" w:rsidRDefault="00D454ED"/>
    <w:sectPr w:rsidR="00D454ED" w:rsidSect="00073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54"/>
    <w:rsid w:val="00073E54"/>
    <w:rsid w:val="000B307B"/>
    <w:rsid w:val="006C4BD0"/>
    <w:rsid w:val="00D454ED"/>
    <w:rsid w:val="00E130F1"/>
    <w:rsid w:val="00F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8B91"/>
  <w15:chartTrackingRefBased/>
  <w15:docId w15:val="{836C969D-7CED-44D4-83CA-17BC2A9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5</cp:revision>
  <dcterms:created xsi:type="dcterms:W3CDTF">2022-07-25T12:01:00Z</dcterms:created>
  <dcterms:modified xsi:type="dcterms:W3CDTF">2022-08-02T10:24:00Z</dcterms:modified>
</cp:coreProperties>
</file>