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7082E0" w14:textId="48D78A30" w:rsidR="00536FB4" w:rsidRDefault="007B3DB4" w:rsidP="00536FB4">
      <w:pPr>
        <w:rPr>
          <w:rFonts w:ascii="MetricHPE Semibold" w:hAnsi="MetricHPE Semibold"/>
          <w:b/>
          <w:bCs/>
          <w:sz w:val="21"/>
          <w:szCs w:val="21"/>
          <w:u w:val="single"/>
        </w:rPr>
      </w:pPr>
      <w:r>
        <w:rPr>
          <w:rFonts w:ascii="MetricHPE Semibold" w:hAnsi="MetricHPE Semibold"/>
          <w:b/>
          <w:bCs/>
          <w:sz w:val="21"/>
          <w:szCs w:val="21"/>
          <w:u w:val="single"/>
        </w:rPr>
        <w:t xml:space="preserve">UK AI Readiness FOI Request </w:t>
      </w:r>
    </w:p>
    <w:p w14:paraId="3471FF35" w14:textId="77777777" w:rsidR="007B3DB4" w:rsidRDefault="007B3DB4" w:rsidP="00536FB4">
      <w:pPr>
        <w:rPr>
          <w:rFonts w:ascii="MetricHPE Semibold" w:hAnsi="MetricHPE Semibold"/>
          <w:b/>
          <w:bCs/>
          <w:sz w:val="21"/>
          <w:szCs w:val="21"/>
          <w:u w:val="single"/>
        </w:rPr>
      </w:pPr>
    </w:p>
    <w:p w14:paraId="58DE069D" w14:textId="4944F4F6" w:rsidR="007B3DB4" w:rsidRPr="007B3DB4" w:rsidRDefault="007B3DB4" w:rsidP="007B3DB4">
      <w:pPr>
        <w:rPr>
          <w:rFonts w:ascii="MetricHPE" w:hAnsi="MetricHPE"/>
          <w:sz w:val="21"/>
          <w:szCs w:val="21"/>
        </w:rPr>
      </w:pPr>
      <w:r w:rsidRPr="007B3DB4">
        <w:rPr>
          <w:rFonts w:ascii="MetricHPE" w:hAnsi="MetricHPE"/>
          <w:sz w:val="21"/>
          <w:szCs w:val="21"/>
        </w:rPr>
        <w:t>We are conducting research into the UK public sector's readiness to harness the opportunities presented by artificial intelligence (AI), particularly in light of the government's AI Opportunities Action Plan.</w:t>
      </w:r>
    </w:p>
    <w:p w14:paraId="58B095FE" w14:textId="77777777" w:rsidR="007B3DB4" w:rsidRPr="007B3DB4" w:rsidRDefault="007B3DB4" w:rsidP="007B3DB4">
      <w:pPr>
        <w:rPr>
          <w:rFonts w:ascii="MetricHPE" w:hAnsi="MetricHPE"/>
          <w:sz w:val="21"/>
          <w:szCs w:val="21"/>
        </w:rPr>
      </w:pPr>
    </w:p>
    <w:p w14:paraId="1B908DEA" w14:textId="248B0304" w:rsidR="007B3DB4" w:rsidRPr="007B3DB4" w:rsidRDefault="007B3DB4" w:rsidP="007B3DB4">
      <w:pPr>
        <w:rPr>
          <w:rFonts w:ascii="MetricHPE" w:hAnsi="MetricHPE"/>
          <w:sz w:val="21"/>
          <w:szCs w:val="21"/>
        </w:rPr>
      </w:pPr>
      <w:r w:rsidRPr="007B3DB4">
        <w:rPr>
          <w:rFonts w:ascii="MetricHPE" w:hAnsi="MetricHPE"/>
          <w:sz w:val="21"/>
          <w:szCs w:val="21"/>
        </w:rPr>
        <w:t xml:space="preserve">Our research aims to understand the current state of AI adoption, infrastructure, and skills development within UK public sector departments and agencies. Please answer the following questions and provide additional context where possible? </w:t>
      </w:r>
    </w:p>
    <w:p w14:paraId="1459B5DA" w14:textId="77777777" w:rsidR="00536FB4" w:rsidRPr="00BF5E97" w:rsidRDefault="00536FB4" w:rsidP="00536FB4">
      <w:pPr>
        <w:rPr>
          <w:rFonts w:ascii="MetricHPE" w:hAnsi="MetricHPE"/>
          <w:sz w:val="21"/>
          <w:szCs w:val="21"/>
          <w:u w:val="single"/>
        </w:rPr>
      </w:pPr>
    </w:p>
    <w:p w14:paraId="50A223F1" w14:textId="77777777" w:rsidR="00536FB4" w:rsidRPr="00BF5E97" w:rsidRDefault="00536FB4" w:rsidP="00536FB4">
      <w:pPr>
        <w:rPr>
          <w:rFonts w:ascii="MetricHPE" w:hAnsi="MetricHPE"/>
          <w:sz w:val="21"/>
          <w:szCs w:val="21"/>
          <w:u w:val="single"/>
        </w:rPr>
      </w:pPr>
      <w:r w:rsidRPr="00A93871">
        <w:rPr>
          <w:rFonts w:ascii="MetricHPE" w:hAnsi="MetricHPE"/>
          <w:sz w:val="21"/>
          <w:szCs w:val="21"/>
          <w:u w:val="single"/>
        </w:rPr>
        <w:t>AI Strategy and Planning</w:t>
      </w:r>
    </w:p>
    <w:p w14:paraId="7749B3C8" w14:textId="77777777" w:rsidR="00536FB4" w:rsidRPr="00A93871" w:rsidRDefault="00536FB4" w:rsidP="00536FB4">
      <w:pPr>
        <w:rPr>
          <w:rFonts w:ascii="MetricHPE" w:hAnsi="MetricHPE"/>
          <w:sz w:val="21"/>
          <w:szCs w:val="21"/>
          <w:u w:val="single"/>
        </w:rPr>
      </w:pPr>
    </w:p>
    <w:p w14:paraId="6182FAB0"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 xml:space="preserve">To what extent does your department have a clearly defined and documented AI strategy? Please select one of the following options that applies. </w:t>
      </w:r>
    </w:p>
    <w:p w14:paraId="78D81584" w14:textId="77777777" w:rsidR="00536FB4" w:rsidRDefault="00536FB4" w:rsidP="00536FB4">
      <w:pPr>
        <w:rPr>
          <w:rFonts w:ascii="MetricHPE" w:hAnsi="MetricHPE"/>
          <w:sz w:val="21"/>
          <w:szCs w:val="21"/>
        </w:rPr>
      </w:pPr>
    </w:p>
    <w:p w14:paraId="14BE5228" w14:textId="77777777" w:rsidR="00536FB4" w:rsidRPr="007E223A" w:rsidRDefault="00536FB4" w:rsidP="00536FB4">
      <w:pPr>
        <w:pStyle w:val="ListParagraph"/>
        <w:numPr>
          <w:ilvl w:val="0"/>
          <w:numId w:val="2"/>
        </w:numPr>
        <w:rPr>
          <w:rFonts w:ascii="MetricHPE" w:hAnsi="MetricHPE"/>
          <w:color w:val="FF0000"/>
          <w:sz w:val="21"/>
          <w:szCs w:val="21"/>
        </w:rPr>
      </w:pPr>
      <w:r w:rsidRPr="007E223A">
        <w:rPr>
          <w:rFonts w:ascii="MetricHPE" w:hAnsi="MetricHPE"/>
          <w:color w:val="FF0000"/>
          <w:sz w:val="21"/>
          <w:szCs w:val="21"/>
        </w:rPr>
        <w:t>No AI strategy in place.</w:t>
      </w:r>
    </w:p>
    <w:p w14:paraId="64627CE7" w14:textId="77777777" w:rsidR="00536FB4" w:rsidRPr="007721B6" w:rsidRDefault="00536FB4" w:rsidP="00536FB4">
      <w:pPr>
        <w:pStyle w:val="ListParagraph"/>
        <w:numPr>
          <w:ilvl w:val="0"/>
          <w:numId w:val="2"/>
        </w:numPr>
        <w:rPr>
          <w:rFonts w:ascii="MetricHPE" w:hAnsi="MetricHPE"/>
          <w:sz w:val="21"/>
          <w:szCs w:val="21"/>
        </w:rPr>
      </w:pPr>
      <w:r w:rsidRPr="007721B6">
        <w:rPr>
          <w:rFonts w:ascii="MetricHPE" w:hAnsi="MetricHPE"/>
          <w:sz w:val="21"/>
          <w:szCs w:val="21"/>
        </w:rPr>
        <w:t>Initial discussions or ideas about AI, but no concrete plan.</w:t>
      </w:r>
    </w:p>
    <w:p w14:paraId="315EA8D9" w14:textId="77777777" w:rsidR="00536FB4" w:rsidRPr="007721B6" w:rsidRDefault="00536FB4" w:rsidP="00536FB4">
      <w:pPr>
        <w:pStyle w:val="ListParagraph"/>
        <w:numPr>
          <w:ilvl w:val="0"/>
          <w:numId w:val="2"/>
        </w:numPr>
        <w:rPr>
          <w:rFonts w:ascii="MetricHPE" w:hAnsi="MetricHPE"/>
          <w:sz w:val="21"/>
          <w:szCs w:val="21"/>
        </w:rPr>
      </w:pPr>
      <w:r w:rsidRPr="007721B6">
        <w:rPr>
          <w:rFonts w:ascii="MetricHPE" w:hAnsi="MetricHPE"/>
          <w:sz w:val="21"/>
          <w:szCs w:val="21"/>
        </w:rPr>
        <w:t>A basic AI strategy is in development or has been drafted.</w:t>
      </w:r>
    </w:p>
    <w:p w14:paraId="17805B23" w14:textId="77777777" w:rsidR="00536FB4" w:rsidRPr="007721B6" w:rsidRDefault="00536FB4" w:rsidP="00536FB4">
      <w:pPr>
        <w:pStyle w:val="ListParagraph"/>
        <w:numPr>
          <w:ilvl w:val="0"/>
          <w:numId w:val="2"/>
        </w:numPr>
        <w:rPr>
          <w:rFonts w:ascii="MetricHPE" w:hAnsi="MetricHPE"/>
          <w:sz w:val="21"/>
          <w:szCs w:val="21"/>
        </w:rPr>
      </w:pPr>
      <w:r w:rsidRPr="007721B6">
        <w:rPr>
          <w:rFonts w:ascii="MetricHPE" w:hAnsi="MetricHPE"/>
          <w:sz w:val="21"/>
          <w:szCs w:val="21"/>
        </w:rPr>
        <w:t>A well-defined AI strategy is in place, but implementation is in the early stages.</w:t>
      </w:r>
    </w:p>
    <w:p w14:paraId="3234FA13" w14:textId="77777777" w:rsidR="00536FB4" w:rsidRPr="007721B6" w:rsidRDefault="00536FB4" w:rsidP="00536FB4">
      <w:pPr>
        <w:pStyle w:val="ListParagraph"/>
        <w:numPr>
          <w:ilvl w:val="0"/>
          <w:numId w:val="2"/>
        </w:numPr>
        <w:rPr>
          <w:rFonts w:ascii="MetricHPE" w:hAnsi="MetricHPE"/>
          <w:sz w:val="21"/>
          <w:szCs w:val="21"/>
        </w:rPr>
      </w:pPr>
      <w:r w:rsidRPr="007721B6">
        <w:rPr>
          <w:rFonts w:ascii="MetricHPE" w:hAnsi="MetricHPE"/>
          <w:sz w:val="21"/>
          <w:szCs w:val="21"/>
        </w:rPr>
        <w:t>The AI strategy is being actively implemented with measurable progress.</w:t>
      </w:r>
    </w:p>
    <w:p w14:paraId="356A72C2" w14:textId="77777777" w:rsidR="00536FB4" w:rsidRPr="007721B6" w:rsidRDefault="00536FB4" w:rsidP="00536FB4">
      <w:pPr>
        <w:pStyle w:val="ListParagraph"/>
        <w:numPr>
          <w:ilvl w:val="0"/>
          <w:numId w:val="2"/>
        </w:numPr>
        <w:rPr>
          <w:rFonts w:ascii="MetricHPE" w:hAnsi="MetricHPE"/>
          <w:sz w:val="21"/>
          <w:szCs w:val="21"/>
        </w:rPr>
      </w:pPr>
      <w:r w:rsidRPr="007721B6">
        <w:rPr>
          <w:rFonts w:ascii="MetricHPE" w:hAnsi="MetricHPE"/>
          <w:sz w:val="21"/>
          <w:szCs w:val="21"/>
        </w:rPr>
        <w:t>A fully defined and implemented AI strategy is driving significant impact.</w:t>
      </w:r>
      <w:r w:rsidRPr="007721B6">
        <w:rPr>
          <w:rFonts w:ascii="MetricHPE" w:hAnsi="MetricHPE"/>
          <w:sz w:val="21"/>
          <w:szCs w:val="21"/>
        </w:rPr>
        <w:br/>
      </w:r>
    </w:p>
    <w:p w14:paraId="4FC15DBC"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 xml:space="preserve">To what extent does your AI strategy or goals align with the AI opportunities action plan? Please select one of the following options that applies. </w:t>
      </w:r>
    </w:p>
    <w:p w14:paraId="4835C64B" w14:textId="77777777" w:rsidR="00536FB4" w:rsidRDefault="00536FB4" w:rsidP="00536FB4">
      <w:pPr>
        <w:rPr>
          <w:rFonts w:ascii="MetricHPE" w:hAnsi="MetricHPE"/>
          <w:sz w:val="21"/>
          <w:szCs w:val="21"/>
        </w:rPr>
      </w:pPr>
    </w:p>
    <w:p w14:paraId="520512A5" w14:textId="77777777" w:rsidR="00536FB4" w:rsidRPr="007721B6" w:rsidRDefault="00536FB4" w:rsidP="00536FB4">
      <w:pPr>
        <w:pStyle w:val="ListParagraph"/>
        <w:numPr>
          <w:ilvl w:val="0"/>
          <w:numId w:val="3"/>
        </w:numPr>
        <w:rPr>
          <w:rFonts w:ascii="MetricHPE" w:hAnsi="MetricHPE"/>
          <w:sz w:val="21"/>
          <w:szCs w:val="21"/>
        </w:rPr>
      </w:pPr>
      <w:r w:rsidRPr="007721B6">
        <w:rPr>
          <w:rFonts w:ascii="MetricHPE" w:hAnsi="MetricHPE"/>
          <w:sz w:val="21"/>
          <w:szCs w:val="21"/>
        </w:rPr>
        <w:t>Unaware of the AI opportunities action plan or no attempt to align with it.</w:t>
      </w:r>
    </w:p>
    <w:p w14:paraId="27A93742" w14:textId="77777777" w:rsidR="00536FB4" w:rsidRPr="00A11C49" w:rsidRDefault="00536FB4" w:rsidP="00536FB4">
      <w:pPr>
        <w:pStyle w:val="ListParagraph"/>
        <w:numPr>
          <w:ilvl w:val="0"/>
          <w:numId w:val="3"/>
        </w:numPr>
        <w:rPr>
          <w:rFonts w:ascii="MetricHPE" w:hAnsi="MetricHPE"/>
          <w:sz w:val="21"/>
          <w:szCs w:val="21"/>
        </w:rPr>
      </w:pPr>
      <w:r w:rsidRPr="00A11C49">
        <w:rPr>
          <w:rFonts w:ascii="MetricHPE" w:hAnsi="MetricHPE"/>
          <w:sz w:val="21"/>
          <w:szCs w:val="21"/>
        </w:rPr>
        <w:t>General awareness of the AI opportunities action plan, but no specific efforts to align.</w:t>
      </w:r>
    </w:p>
    <w:p w14:paraId="21B9A75C" w14:textId="77777777" w:rsidR="00536FB4" w:rsidRPr="007721B6" w:rsidRDefault="00536FB4" w:rsidP="00536FB4">
      <w:pPr>
        <w:pStyle w:val="ListParagraph"/>
        <w:numPr>
          <w:ilvl w:val="0"/>
          <w:numId w:val="3"/>
        </w:numPr>
        <w:rPr>
          <w:rFonts w:ascii="MetricHPE" w:hAnsi="MetricHPE"/>
          <w:sz w:val="21"/>
          <w:szCs w:val="21"/>
        </w:rPr>
      </w:pPr>
      <w:r w:rsidRPr="007721B6">
        <w:rPr>
          <w:rFonts w:ascii="MetricHPE" w:hAnsi="MetricHPE"/>
          <w:sz w:val="21"/>
          <w:szCs w:val="21"/>
        </w:rPr>
        <w:t>Some aspects of the AI strategy or goals are aligned with the AI opportunities action plan.</w:t>
      </w:r>
    </w:p>
    <w:p w14:paraId="6A5639BA" w14:textId="77777777" w:rsidR="00536FB4" w:rsidRPr="007721B6" w:rsidRDefault="00536FB4" w:rsidP="00536FB4">
      <w:pPr>
        <w:pStyle w:val="ListParagraph"/>
        <w:numPr>
          <w:ilvl w:val="0"/>
          <w:numId w:val="3"/>
        </w:numPr>
        <w:rPr>
          <w:rFonts w:ascii="MetricHPE" w:hAnsi="MetricHPE"/>
          <w:sz w:val="21"/>
          <w:szCs w:val="21"/>
        </w:rPr>
      </w:pPr>
      <w:r w:rsidRPr="007721B6">
        <w:rPr>
          <w:rFonts w:ascii="MetricHPE" w:hAnsi="MetricHPE"/>
          <w:sz w:val="21"/>
          <w:szCs w:val="21"/>
        </w:rPr>
        <w:t>Conscious effort made to align the AI strategy with the key principles and directions of the AI opportunities action plan.</w:t>
      </w:r>
    </w:p>
    <w:p w14:paraId="08F19573" w14:textId="77777777" w:rsidR="00536FB4" w:rsidRPr="007721B6" w:rsidRDefault="00536FB4" w:rsidP="00536FB4">
      <w:pPr>
        <w:pStyle w:val="ListParagraph"/>
        <w:numPr>
          <w:ilvl w:val="0"/>
          <w:numId w:val="3"/>
        </w:numPr>
        <w:rPr>
          <w:rFonts w:ascii="MetricHPE" w:hAnsi="MetricHPE"/>
          <w:sz w:val="21"/>
          <w:szCs w:val="21"/>
        </w:rPr>
      </w:pPr>
      <w:r w:rsidRPr="007721B6">
        <w:rPr>
          <w:rFonts w:ascii="MetricHPE" w:hAnsi="MetricHPE"/>
          <w:sz w:val="21"/>
          <w:szCs w:val="21"/>
        </w:rPr>
        <w:t>Strong alignment between the AI strategy or goals and the AI opportunities action plan, with clear connections and shared objectives.</w:t>
      </w:r>
    </w:p>
    <w:p w14:paraId="36FF2070" w14:textId="77777777" w:rsidR="00536FB4" w:rsidRPr="007721B6" w:rsidRDefault="00536FB4" w:rsidP="00536FB4">
      <w:pPr>
        <w:pStyle w:val="ListParagraph"/>
        <w:numPr>
          <w:ilvl w:val="0"/>
          <w:numId w:val="3"/>
        </w:numPr>
        <w:rPr>
          <w:rFonts w:ascii="MetricHPE" w:hAnsi="MetricHPE"/>
          <w:sz w:val="21"/>
          <w:szCs w:val="21"/>
        </w:rPr>
      </w:pPr>
      <w:r w:rsidRPr="007721B6">
        <w:rPr>
          <w:rFonts w:ascii="MetricHPE" w:hAnsi="MetricHPE"/>
          <w:sz w:val="21"/>
          <w:szCs w:val="21"/>
        </w:rPr>
        <w:t>AI strategy or goals are fully integrated with the AI opportunities action plan, contributing directly to its successful implementation.</w:t>
      </w:r>
    </w:p>
    <w:p w14:paraId="108F554E" w14:textId="77777777" w:rsidR="00A11C49" w:rsidRDefault="00A11C49" w:rsidP="00536FB4">
      <w:pPr>
        <w:rPr>
          <w:rFonts w:ascii="MetricHPE" w:hAnsi="MetricHPE"/>
          <w:sz w:val="21"/>
          <w:szCs w:val="21"/>
        </w:rPr>
      </w:pPr>
    </w:p>
    <w:p w14:paraId="78269950" w14:textId="2A1E93D7" w:rsidR="00A11C49" w:rsidRPr="00A11C49" w:rsidRDefault="00A11C49" w:rsidP="00A11C49">
      <w:pPr>
        <w:ind w:left="720"/>
        <w:rPr>
          <w:rFonts w:ascii="MetricHPE" w:hAnsi="MetricHPE"/>
          <w:color w:val="FF0000"/>
          <w:sz w:val="21"/>
          <w:szCs w:val="21"/>
        </w:rPr>
      </w:pPr>
      <w:r w:rsidRPr="00A11C49">
        <w:rPr>
          <w:rFonts w:ascii="MetricHPE" w:hAnsi="MetricHPE"/>
          <w:color w:val="FF0000"/>
          <w:sz w:val="21"/>
          <w:szCs w:val="21"/>
        </w:rPr>
        <w:t>N/A - the Cou</w:t>
      </w:r>
      <w:r w:rsidR="00B55BFE">
        <w:rPr>
          <w:rFonts w:ascii="MetricHPE" w:hAnsi="MetricHPE"/>
          <w:color w:val="FF0000"/>
          <w:sz w:val="21"/>
          <w:szCs w:val="21"/>
        </w:rPr>
        <w:t>n</w:t>
      </w:r>
      <w:r w:rsidRPr="00A11C49">
        <w:rPr>
          <w:rFonts w:ascii="MetricHPE" w:hAnsi="MetricHPE"/>
          <w:color w:val="FF0000"/>
          <w:sz w:val="21"/>
          <w:szCs w:val="21"/>
        </w:rPr>
        <w:t xml:space="preserve">cil does not have an AI strategy in place. </w:t>
      </w:r>
    </w:p>
    <w:p w14:paraId="4E8636ED" w14:textId="77777777" w:rsidR="00A11C49" w:rsidRPr="000C77AE" w:rsidRDefault="00A11C49" w:rsidP="00536FB4">
      <w:pPr>
        <w:rPr>
          <w:rFonts w:ascii="MetricHPE" w:hAnsi="MetricHPE"/>
          <w:sz w:val="21"/>
          <w:szCs w:val="21"/>
        </w:rPr>
      </w:pPr>
    </w:p>
    <w:p w14:paraId="4400A54B"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 xml:space="preserve">What is the likelihood that your department's AI strategy will be fully implemented within the next two years? Please select one of the following options that applies. </w:t>
      </w:r>
    </w:p>
    <w:p w14:paraId="67D200BD" w14:textId="77777777" w:rsidR="00536FB4" w:rsidRDefault="00536FB4" w:rsidP="007B3DB4">
      <w:pPr>
        <w:ind w:left="720"/>
        <w:rPr>
          <w:rFonts w:ascii="MetricHPE" w:hAnsi="MetricHPE"/>
          <w:sz w:val="21"/>
          <w:szCs w:val="21"/>
        </w:rPr>
      </w:pPr>
    </w:p>
    <w:p w14:paraId="7E735256" w14:textId="77777777" w:rsidR="00536FB4" w:rsidRPr="00A11C49" w:rsidRDefault="00536FB4" w:rsidP="007B3DB4">
      <w:pPr>
        <w:pStyle w:val="ListParagraph"/>
        <w:numPr>
          <w:ilvl w:val="0"/>
          <w:numId w:val="4"/>
        </w:numPr>
        <w:ind w:left="1440"/>
        <w:rPr>
          <w:rFonts w:ascii="MetricHPE" w:hAnsi="MetricHPE"/>
          <w:sz w:val="21"/>
          <w:szCs w:val="21"/>
        </w:rPr>
      </w:pPr>
      <w:r w:rsidRPr="00A11C49">
        <w:rPr>
          <w:rFonts w:ascii="MetricHPE" w:hAnsi="MetricHPE"/>
          <w:sz w:val="21"/>
          <w:szCs w:val="21"/>
        </w:rPr>
        <w:t xml:space="preserve">Significant obstacles and uncertainties make full implementation unlikely in the next two years. </w:t>
      </w:r>
    </w:p>
    <w:p w14:paraId="292A9ADD" w14:textId="77777777" w:rsidR="00536FB4" w:rsidRPr="007721B6" w:rsidRDefault="00536FB4" w:rsidP="007B3DB4">
      <w:pPr>
        <w:pStyle w:val="ListParagraph"/>
        <w:numPr>
          <w:ilvl w:val="0"/>
          <w:numId w:val="4"/>
        </w:numPr>
        <w:ind w:left="1440"/>
        <w:rPr>
          <w:rFonts w:ascii="MetricHPE" w:hAnsi="MetricHPE"/>
          <w:sz w:val="21"/>
          <w:szCs w:val="21"/>
        </w:rPr>
      </w:pPr>
      <w:r w:rsidRPr="007721B6">
        <w:rPr>
          <w:rFonts w:ascii="MetricHPE" w:hAnsi="MetricHPE"/>
          <w:sz w:val="21"/>
          <w:szCs w:val="21"/>
        </w:rPr>
        <w:t xml:space="preserve">Implementation is in progress but faces challenges that may delay completion. </w:t>
      </w:r>
    </w:p>
    <w:p w14:paraId="6283E03B" w14:textId="77777777" w:rsidR="00536FB4" w:rsidRPr="007721B6" w:rsidRDefault="00536FB4" w:rsidP="007B3DB4">
      <w:pPr>
        <w:pStyle w:val="ListParagraph"/>
        <w:numPr>
          <w:ilvl w:val="0"/>
          <w:numId w:val="4"/>
        </w:numPr>
        <w:ind w:left="1440"/>
        <w:rPr>
          <w:rFonts w:ascii="MetricHPE" w:hAnsi="MetricHPE"/>
          <w:sz w:val="21"/>
          <w:szCs w:val="21"/>
        </w:rPr>
      </w:pPr>
      <w:r w:rsidRPr="007721B6">
        <w:rPr>
          <w:rFonts w:ascii="MetricHPE" w:hAnsi="MetricHPE"/>
          <w:sz w:val="21"/>
          <w:szCs w:val="21"/>
        </w:rPr>
        <w:t xml:space="preserve">Moderate confidence in achieving full implementation within the timeframe. </w:t>
      </w:r>
    </w:p>
    <w:p w14:paraId="783E305D" w14:textId="77777777" w:rsidR="00536FB4" w:rsidRPr="007721B6" w:rsidRDefault="00536FB4" w:rsidP="007B3DB4">
      <w:pPr>
        <w:pStyle w:val="ListParagraph"/>
        <w:numPr>
          <w:ilvl w:val="0"/>
          <w:numId w:val="4"/>
        </w:numPr>
        <w:ind w:left="1440"/>
        <w:rPr>
          <w:rFonts w:ascii="MetricHPE" w:hAnsi="MetricHPE"/>
          <w:sz w:val="21"/>
          <w:szCs w:val="21"/>
        </w:rPr>
      </w:pPr>
      <w:r w:rsidRPr="007721B6">
        <w:rPr>
          <w:rFonts w:ascii="MetricHPE" w:hAnsi="MetricHPE"/>
          <w:sz w:val="21"/>
          <w:szCs w:val="21"/>
        </w:rPr>
        <w:t xml:space="preserve">High likelihood of full implementation, with most key elements in place. </w:t>
      </w:r>
    </w:p>
    <w:p w14:paraId="04D2666F" w14:textId="77777777" w:rsidR="00536FB4" w:rsidRPr="007721B6" w:rsidRDefault="00536FB4" w:rsidP="007B3DB4">
      <w:pPr>
        <w:pStyle w:val="ListParagraph"/>
        <w:numPr>
          <w:ilvl w:val="0"/>
          <w:numId w:val="4"/>
        </w:numPr>
        <w:ind w:left="1440"/>
        <w:rPr>
          <w:rFonts w:ascii="MetricHPE" w:hAnsi="MetricHPE"/>
          <w:sz w:val="21"/>
          <w:szCs w:val="21"/>
        </w:rPr>
      </w:pPr>
      <w:r w:rsidRPr="007721B6">
        <w:rPr>
          <w:rFonts w:ascii="MetricHPE" w:hAnsi="MetricHPE"/>
          <w:sz w:val="21"/>
          <w:szCs w:val="21"/>
        </w:rPr>
        <w:t>Almost certain to achieve full implementation within the next two years.</w:t>
      </w:r>
    </w:p>
    <w:p w14:paraId="16B0738A" w14:textId="77777777" w:rsidR="00536FB4" w:rsidRDefault="00536FB4" w:rsidP="00536FB4">
      <w:pPr>
        <w:rPr>
          <w:rFonts w:ascii="MetricHPE" w:hAnsi="MetricHPE"/>
          <w:sz w:val="21"/>
          <w:szCs w:val="21"/>
        </w:rPr>
      </w:pPr>
    </w:p>
    <w:p w14:paraId="5987DBF9" w14:textId="1E5C4A36" w:rsidR="00A11C49" w:rsidRPr="00A11C49" w:rsidRDefault="00A11C49" w:rsidP="00A11C49">
      <w:pPr>
        <w:ind w:left="720"/>
        <w:rPr>
          <w:rFonts w:ascii="MetricHPE" w:hAnsi="MetricHPE"/>
          <w:color w:val="FF0000"/>
          <w:sz w:val="21"/>
          <w:szCs w:val="21"/>
        </w:rPr>
      </w:pPr>
      <w:r w:rsidRPr="00A11C49">
        <w:rPr>
          <w:rFonts w:ascii="MetricHPE" w:hAnsi="MetricHPE"/>
          <w:color w:val="FF0000"/>
          <w:sz w:val="21"/>
          <w:szCs w:val="21"/>
        </w:rPr>
        <w:t>N/A - the Coun</w:t>
      </w:r>
      <w:r w:rsidR="00240FB6">
        <w:rPr>
          <w:rFonts w:ascii="MetricHPE" w:hAnsi="MetricHPE"/>
          <w:color w:val="FF0000"/>
          <w:sz w:val="21"/>
          <w:szCs w:val="21"/>
        </w:rPr>
        <w:t>c</w:t>
      </w:r>
      <w:r w:rsidRPr="00A11C49">
        <w:rPr>
          <w:rFonts w:ascii="MetricHPE" w:hAnsi="MetricHPE"/>
          <w:color w:val="FF0000"/>
          <w:sz w:val="21"/>
          <w:szCs w:val="21"/>
        </w:rPr>
        <w:t xml:space="preserve">il does not have an AI strategy in place. </w:t>
      </w:r>
    </w:p>
    <w:p w14:paraId="11FE080F" w14:textId="77777777" w:rsidR="00A11C49" w:rsidRPr="000C77AE" w:rsidRDefault="00A11C49" w:rsidP="00536FB4">
      <w:pPr>
        <w:rPr>
          <w:rFonts w:ascii="MetricHPE" w:hAnsi="MetricHPE"/>
          <w:sz w:val="21"/>
          <w:szCs w:val="21"/>
        </w:rPr>
      </w:pPr>
    </w:p>
    <w:p w14:paraId="0A4D25FD"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How confident is your department that current AI governance structures are adequate for managing AI risks? Please select one of the following options that applies.</w:t>
      </w:r>
    </w:p>
    <w:p w14:paraId="4CB71EDF" w14:textId="77777777" w:rsidR="00536FB4" w:rsidRDefault="00536FB4" w:rsidP="00536FB4">
      <w:pPr>
        <w:rPr>
          <w:rFonts w:ascii="MetricHPE" w:hAnsi="MetricHPE"/>
          <w:sz w:val="21"/>
          <w:szCs w:val="21"/>
        </w:rPr>
      </w:pPr>
    </w:p>
    <w:p w14:paraId="28282130" w14:textId="77777777" w:rsidR="00536FB4" w:rsidRPr="007721B6" w:rsidRDefault="00536FB4" w:rsidP="00536FB4">
      <w:pPr>
        <w:pStyle w:val="ListParagraph"/>
        <w:numPr>
          <w:ilvl w:val="0"/>
          <w:numId w:val="5"/>
        </w:numPr>
        <w:rPr>
          <w:rFonts w:ascii="MetricHPE" w:hAnsi="MetricHPE"/>
          <w:sz w:val="21"/>
          <w:szCs w:val="21"/>
        </w:rPr>
      </w:pPr>
      <w:r w:rsidRPr="007721B6">
        <w:rPr>
          <w:rFonts w:ascii="MetricHPE" w:hAnsi="MetricHPE"/>
          <w:sz w:val="21"/>
          <w:szCs w:val="21"/>
        </w:rPr>
        <w:t xml:space="preserve">No AI governance structures in place or serious concerns about their adequacy. </w:t>
      </w:r>
    </w:p>
    <w:p w14:paraId="268DEF8D" w14:textId="77777777" w:rsidR="00536FB4" w:rsidRPr="007721B6" w:rsidRDefault="00536FB4" w:rsidP="00536FB4">
      <w:pPr>
        <w:pStyle w:val="ListParagraph"/>
        <w:numPr>
          <w:ilvl w:val="0"/>
          <w:numId w:val="5"/>
        </w:numPr>
        <w:rPr>
          <w:rFonts w:ascii="MetricHPE" w:hAnsi="MetricHPE"/>
          <w:sz w:val="21"/>
          <w:szCs w:val="21"/>
        </w:rPr>
      </w:pPr>
      <w:r w:rsidRPr="007721B6">
        <w:rPr>
          <w:rFonts w:ascii="MetricHPE" w:hAnsi="MetricHPE"/>
          <w:sz w:val="21"/>
          <w:szCs w:val="21"/>
        </w:rPr>
        <w:t xml:space="preserve">Limited AI governance in place, with significant gaps and areas for improvement. </w:t>
      </w:r>
    </w:p>
    <w:p w14:paraId="2E2BC825" w14:textId="77777777" w:rsidR="00536FB4" w:rsidRPr="007721B6" w:rsidRDefault="00536FB4" w:rsidP="00536FB4">
      <w:pPr>
        <w:pStyle w:val="ListParagraph"/>
        <w:numPr>
          <w:ilvl w:val="0"/>
          <w:numId w:val="5"/>
        </w:numPr>
        <w:rPr>
          <w:rFonts w:ascii="MetricHPE" w:hAnsi="MetricHPE"/>
          <w:sz w:val="21"/>
          <w:szCs w:val="21"/>
        </w:rPr>
      </w:pPr>
      <w:r w:rsidRPr="007721B6">
        <w:rPr>
          <w:rFonts w:ascii="MetricHPE" w:hAnsi="MetricHPE"/>
          <w:sz w:val="21"/>
          <w:szCs w:val="21"/>
        </w:rPr>
        <w:t xml:space="preserve">Moderate confidence in current AI governance, but some areas of uncertainty remain. </w:t>
      </w:r>
    </w:p>
    <w:p w14:paraId="60A9F7B3" w14:textId="77777777" w:rsidR="00536FB4" w:rsidRPr="007721B6" w:rsidRDefault="00536FB4" w:rsidP="00536FB4">
      <w:pPr>
        <w:pStyle w:val="ListParagraph"/>
        <w:numPr>
          <w:ilvl w:val="0"/>
          <w:numId w:val="5"/>
        </w:numPr>
        <w:rPr>
          <w:rFonts w:ascii="MetricHPE" w:hAnsi="MetricHPE"/>
          <w:sz w:val="21"/>
          <w:szCs w:val="21"/>
        </w:rPr>
      </w:pPr>
      <w:r w:rsidRPr="007721B6">
        <w:rPr>
          <w:rFonts w:ascii="MetricHPE" w:hAnsi="MetricHPE"/>
          <w:sz w:val="21"/>
          <w:szCs w:val="21"/>
        </w:rPr>
        <w:lastRenderedPageBreak/>
        <w:t xml:space="preserve">Generally confident in the adequacy of AI governance structures to manage most risks. </w:t>
      </w:r>
    </w:p>
    <w:p w14:paraId="73907A12" w14:textId="77777777" w:rsidR="00536FB4" w:rsidRPr="007721B6" w:rsidRDefault="00536FB4" w:rsidP="00536FB4">
      <w:pPr>
        <w:pStyle w:val="ListParagraph"/>
        <w:numPr>
          <w:ilvl w:val="0"/>
          <w:numId w:val="5"/>
        </w:numPr>
        <w:rPr>
          <w:rFonts w:ascii="MetricHPE" w:hAnsi="MetricHPE"/>
          <w:sz w:val="21"/>
          <w:szCs w:val="21"/>
        </w:rPr>
      </w:pPr>
      <w:r w:rsidRPr="007E223A">
        <w:rPr>
          <w:rFonts w:ascii="MetricHPE" w:hAnsi="MetricHPE"/>
          <w:color w:val="FF0000"/>
          <w:sz w:val="21"/>
          <w:szCs w:val="21"/>
        </w:rPr>
        <w:t>Strong confidence in AI governance, with robust processes and oversight in place</w:t>
      </w:r>
      <w:r w:rsidRPr="007721B6">
        <w:rPr>
          <w:rFonts w:ascii="MetricHPE" w:hAnsi="MetricHPE"/>
          <w:sz w:val="21"/>
          <w:szCs w:val="21"/>
        </w:rPr>
        <w:t xml:space="preserve">. </w:t>
      </w:r>
    </w:p>
    <w:p w14:paraId="08A801E6" w14:textId="77777777" w:rsidR="00536FB4" w:rsidRPr="007721B6" w:rsidRDefault="00536FB4" w:rsidP="00536FB4">
      <w:pPr>
        <w:pStyle w:val="ListParagraph"/>
        <w:numPr>
          <w:ilvl w:val="0"/>
          <w:numId w:val="5"/>
        </w:numPr>
        <w:rPr>
          <w:rFonts w:ascii="MetricHPE" w:hAnsi="MetricHPE"/>
          <w:sz w:val="21"/>
          <w:szCs w:val="21"/>
        </w:rPr>
      </w:pPr>
      <w:r w:rsidRPr="007721B6">
        <w:rPr>
          <w:rFonts w:ascii="MetricHPE" w:hAnsi="MetricHPE"/>
          <w:sz w:val="21"/>
          <w:szCs w:val="21"/>
        </w:rPr>
        <w:t>Extremely confident that AI governance structures can effectively manage all foreseeable AI risks.</w:t>
      </w:r>
    </w:p>
    <w:p w14:paraId="305D83B0" w14:textId="77777777" w:rsidR="00536FB4" w:rsidRPr="000C77AE" w:rsidRDefault="00536FB4" w:rsidP="00536FB4">
      <w:pPr>
        <w:rPr>
          <w:rFonts w:ascii="MetricHPE" w:hAnsi="MetricHPE"/>
          <w:sz w:val="21"/>
          <w:szCs w:val="21"/>
        </w:rPr>
      </w:pPr>
    </w:p>
    <w:p w14:paraId="6DCD346C" w14:textId="77777777" w:rsidR="00A11C49" w:rsidRPr="00A11C49"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What percentage of your department's total budget is allocated to AI-related projects this fiscal year? How much is this?</w:t>
      </w:r>
      <w:r w:rsidR="007E223A" w:rsidRPr="007E223A">
        <w:rPr>
          <w:rFonts w:ascii="MetricHPE" w:hAnsi="MetricHPE"/>
          <w:color w:val="FF0000"/>
          <w:sz w:val="21"/>
          <w:szCs w:val="21"/>
        </w:rPr>
        <w:t xml:space="preserve"> </w:t>
      </w:r>
    </w:p>
    <w:p w14:paraId="4A3F2C80" w14:textId="77777777" w:rsidR="00A11C49" w:rsidRDefault="00A11C49" w:rsidP="00A11C49">
      <w:pPr>
        <w:pStyle w:val="ListParagraph"/>
        <w:rPr>
          <w:rFonts w:ascii="MetricHPE" w:hAnsi="MetricHPE"/>
          <w:color w:val="FF0000"/>
          <w:sz w:val="21"/>
          <w:szCs w:val="21"/>
        </w:rPr>
      </w:pPr>
    </w:p>
    <w:p w14:paraId="0E91B415" w14:textId="74610D11" w:rsidR="00536FB4" w:rsidRPr="007B3DB4" w:rsidRDefault="007E223A" w:rsidP="00A11C49">
      <w:pPr>
        <w:pStyle w:val="ListParagraph"/>
        <w:rPr>
          <w:rFonts w:ascii="MetricHPE" w:hAnsi="MetricHPE"/>
          <w:sz w:val="21"/>
          <w:szCs w:val="21"/>
        </w:rPr>
      </w:pPr>
      <w:r w:rsidRPr="007E223A">
        <w:rPr>
          <w:rFonts w:ascii="MetricHPE" w:hAnsi="MetricHPE"/>
          <w:color w:val="FF0000"/>
          <w:sz w:val="21"/>
          <w:szCs w:val="21"/>
        </w:rPr>
        <w:t xml:space="preserve">NIL </w:t>
      </w:r>
      <w:r w:rsidR="00536FB4" w:rsidRPr="007E223A">
        <w:rPr>
          <w:rFonts w:ascii="MetricHPE" w:hAnsi="MetricHPE"/>
          <w:color w:val="FF0000"/>
          <w:sz w:val="21"/>
          <w:szCs w:val="21"/>
        </w:rPr>
        <w:t xml:space="preserve"> </w:t>
      </w:r>
    </w:p>
    <w:p w14:paraId="06B64580" w14:textId="77777777" w:rsidR="00536FB4" w:rsidRPr="000C77AE" w:rsidRDefault="00536FB4" w:rsidP="00536FB4">
      <w:pPr>
        <w:ind w:left="720"/>
        <w:rPr>
          <w:rFonts w:ascii="MetricHPE" w:hAnsi="MetricHPE"/>
          <w:sz w:val="21"/>
          <w:szCs w:val="21"/>
        </w:rPr>
      </w:pPr>
    </w:p>
    <w:p w14:paraId="36F3B89E" w14:textId="4DFC2BD1" w:rsidR="00F96B2D" w:rsidRPr="00F96B2D" w:rsidRDefault="00536FB4" w:rsidP="00F96B2D">
      <w:pPr>
        <w:pStyle w:val="ListParagraph"/>
        <w:numPr>
          <w:ilvl w:val="0"/>
          <w:numId w:val="15"/>
        </w:numPr>
        <w:rPr>
          <w:rFonts w:ascii="MetricHPE" w:hAnsi="MetricHPE"/>
          <w:sz w:val="21"/>
          <w:szCs w:val="21"/>
        </w:rPr>
      </w:pPr>
      <w:r w:rsidRPr="007B3DB4">
        <w:rPr>
          <w:rFonts w:ascii="MetricHPE" w:hAnsi="MetricHPE"/>
          <w:sz w:val="21"/>
          <w:szCs w:val="21"/>
        </w:rPr>
        <w:t>How does your department or agency assess the economic impact or cost-effectiveness of AI technologies? Please select one of the following options that applies and provide any relevant data or reports on AI’s economic benefits.</w:t>
      </w:r>
    </w:p>
    <w:p w14:paraId="02FAC9D5" w14:textId="77777777" w:rsidR="00536FB4" w:rsidRPr="000C77AE" w:rsidRDefault="00536FB4" w:rsidP="00536FB4">
      <w:pPr>
        <w:ind w:left="720"/>
        <w:rPr>
          <w:rFonts w:ascii="MetricHPE" w:hAnsi="MetricHPE"/>
          <w:sz w:val="21"/>
          <w:szCs w:val="21"/>
        </w:rPr>
      </w:pPr>
    </w:p>
    <w:p w14:paraId="6A1D9BD6" w14:textId="77777777" w:rsidR="00536FB4" w:rsidRPr="007721B6" w:rsidRDefault="00536FB4" w:rsidP="00536FB4">
      <w:pPr>
        <w:pStyle w:val="ListParagraph"/>
        <w:numPr>
          <w:ilvl w:val="0"/>
          <w:numId w:val="1"/>
        </w:numPr>
        <w:rPr>
          <w:rFonts w:ascii="MetricHPE" w:hAnsi="MetricHPE"/>
          <w:sz w:val="21"/>
          <w:szCs w:val="21"/>
        </w:rPr>
      </w:pPr>
      <w:r w:rsidRPr="007721B6">
        <w:rPr>
          <w:rFonts w:ascii="MetricHPE" w:hAnsi="MetricHPE"/>
          <w:b/>
          <w:bCs/>
          <w:sz w:val="21"/>
          <w:szCs w:val="21"/>
        </w:rPr>
        <w:t>No formal assessment:</w:t>
      </w:r>
      <w:r w:rsidRPr="007721B6">
        <w:rPr>
          <w:rFonts w:ascii="MetricHPE" w:hAnsi="MetricHPE"/>
          <w:sz w:val="21"/>
          <w:szCs w:val="21"/>
        </w:rPr>
        <w:t xml:space="preserve"> No systematic approach to evaluating the economic impact of AI.</w:t>
      </w:r>
    </w:p>
    <w:p w14:paraId="0CF04813" w14:textId="77777777" w:rsidR="00536FB4" w:rsidRPr="007721B6" w:rsidRDefault="00536FB4" w:rsidP="00536FB4">
      <w:pPr>
        <w:pStyle w:val="ListParagraph"/>
        <w:numPr>
          <w:ilvl w:val="0"/>
          <w:numId w:val="1"/>
        </w:numPr>
        <w:rPr>
          <w:rFonts w:ascii="MetricHPE" w:hAnsi="MetricHPE"/>
          <w:sz w:val="21"/>
          <w:szCs w:val="21"/>
        </w:rPr>
      </w:pPr>
      <w:r w:rsidRPr="007721B6">
        <w:rPr>
          <w:rFonts w:ascii="MetricHPE" w:hAnsi="MetricHPE"/>
          <w:b/>
          <w:bCs/>
          <w:sz w:val="21"/>
          <w:szCs w:val="21"/>
        </w:rPr>
        <w:t>Qualitative assessment</w:t>
      </w:r>
      <w:r w:rsidRPr="007721B6">
        <w:rPr>
          <w:rFonts w:ascii="MetricHPE" w:hAnsi="MetricHPE"/>
          <w:sz w:val="21"/>
          <w:szCs w:val="21"/>
        </w:rPr>
        <w:t>: Relies on anecdotal evidence, case studies, or expert opinions to assess the impact of AI.</w:t>
      </w:r>
    </w:p>
    <w:p w14:paraId="7909B786" w14:textId="77777777" w:rsidR="00536FB4" w:rsidRPr="007721B6" w:rsidRDefault="00536FB4" w:rsidP="00536FB4">
      <w:pPr>
        <w:pStyle w:val="ListParagraph"/>
        <w:numPr>
          <w:ilvl w:val="0"/>
          <w:numId w:val="1"/>
        </w:numPr>
        <w:rPr>
          <w:rFonts w:ascii="MetricHPE" w:hAnsi="MetricHPE"/>
          <w:sz w:val="21"/>
          <w:szCs w:val="21"/>
        </w:rPr>
      </w:pPr>
      <w:r w:rsidRPr="00F96B2D">
        <w:rPr>
          <w:rFonts w:ascii="MetricHPE" w:hAnsi="MetricHPE"/>
          <w:b/>
          <w:bCs/>
          <w:sz w:val="21"/>
          <w:szCs w:val="21"/>
        </w:rPr>
        <w:t>Quantitative assessment</w:t>
      </w:r>
      <w:r w:rsidRPr="00F96B2D">
        <w:rPr>
          <w:rFonts w:ascii="MetricHPE" w:hAnsi="MetricHPE"/>
          <w:sz w:val="21"/>
          <w:szCs w:val="21"/>
        </w:rPr>
        <w:t xml:space="preserve">: </w:t>
      </w:r>
      <w:r w:rsidRPr="007721B6">
        <w:rPr>
          <w:rFonts w:ascii="MetricHPE" w:hAnsi="MetricHPE"/>
          <w:sz w:val="21"/>
          <w:szCs w:val="21"/>
        </w:rPr>
        <w:t>Uses metrics, data analysis, and modelling to measure the economic benefits and costs of AI.</w:t>
      </w:r>
    </w:p>
    <w:p w14:paraId="04D2797B" w14:textId="77777777" w:rsidR="00536FB4" w:rsidRDefault="00536FB4" w:rsidP="00536FB4">
      <w:pPr>
        <w:pStyle w:val="ListParagraph"/>
        <w:numPr>
          <w:ilvl w:val="0"/>
          <w:numId w:val="1"/>
        </w:numPr>
        <w:rPr>
          <w:rFonts w:ascii="MetricHPE" w:hAnsi="MetricHPE"/>
          <w:sz w:val="21"/>
          <w:szCs w:val="21"/>
        </w:rPr>
      </w:pPr>
      <w:r w:rsidRPr="007721B6">
        <w:rPr>
          <w:rFonts w:ascii="MetricHPE" w:hAnsi="MetricHPE"/>
          <w:b/>
          <w:bCs/>
          <w:sz w:val="21"/>
          <w:szCs w:val="21"/>
        </w:rPr>
        <w:t>Comprehensive evaluation:</w:t>
      </w:r>
      <w:r w:rsidRPr="007721B6">
        <w:rPr>
          <w:rFonts w:ascii="MetricHPE" w:hAnsi="MetricHPE"/>
          <w:sz w:val="21"/>
          <w:szCs w:val="21"/>
        </w:rPr>
        <w:t xml:space="preserve"> Includes both qualitative and quantitative assessments, considering a wide range of economic factors and potential impacts.</w:t>
      </w:r>
    </w:p>
    <w:p w14:paraId="02F022EA" w14:textId="77777777" w:rsidR="00F96B2D" w:rsidRDefault="00F96B2D" w:rsidP="00F96B2D">
      <w:pPr>
        <w:ind w:left="1080"/>
        <w:rPr>
          <w:rFonts w:ascii="MetricHPE" w:hAnsi="MetricHPE"/>
          <w:sz w:val="21"/>
          <w:szCs w:val="21"/>
        </w:rPr>
      </w:pPr>
    </w:p>
    <w:p w14:paraId="5A84C793" w14:textId="50E7463C" w:rsidR="00F96B2D" w:rsidRPr="00F96B2D" w:rsidRDefault="00240FB6" w:rsidP="00A11C49">
      <w:pPr>
        <w:ind w:left="720"/>
        <w:rPr>
          <w:rFonts w:ascii="MetricHPE" w:hAnsi="MetricHPE"/>
          <w:color w:val="FF0000"/>
          <w:sz w:val="21"/>
          <w:szCs w:val="21"/>
        </w:rPr>
      </w:pPr>
      <w:r>
        <w:rPr>
          <w:rFonts w:ascii="MetricHPE" w:hAnsi="MetricHPE"/>
          <w:color w:val="FF0000"/>
          <w:sz w:val="21"/>
          <w:szCs w:val="21"/>
        </w:rPr>
        <w:t xml:space="preserve">There is no formal deployment of </w:t>
      </w:r>
      <w:r w:rsidR="00A11C49">
        <w:rPr>
          <w:rFonts w:ascii="MetricHPE" w:hAnsi="MetricHPE"/>
          <w:color w:val="FF0000"/>
          <w:sz w:val="21"/>
          <w:szCs w:val="21"/>
        </w:rPr>
        <w:t>AI technology</w:t>
      </w:r>
      <w:r>
        <w:rPr>
          <w:rFonts w:ascii="MetricHPE" w:hAnsi="MetricHPE"/>
          <w:color w:val="FF0000"/>
          <w:sz w:val="21"/>
          <w:szCs w:val="21"/>
        </w:rPr>
        <w:t xml:space="preserve"> within the Council. </w:t>
      </w:r>
    </w:p>
    <w:p w14:paraId="198B2972" w14:textId="77777777" w:rsidR="00536FB4" w:rsidRPr="000C77AE" w:rsidRDefault="00536FB4" w:rsidP="00536FB4">
      <w:pPr>
        <w:ind w:left="720"/>
        <w:rPr>
          <w:rFonts w:ascii="MetricHPE" w:hAnsi="MetricHPE"/>
          <w:sz w:val="21"/>
          <w:szCs w:val="21"/>
        </w:rPr>
      </w:pPr>
    </w:p>
    <w:p w14:paraId="0AC1B204" w14:textId="77777777" w:rsidR="00536FB4" w:rsidRPr="000C77AE" w:rsidRDefault="00536FB4" w:rsidP="00536FB4">
      <w:pPr>
        <w:rPr>
          <w:rFonts w:ascii="MetricHPE" w:hAnsi="MetricHPE"/>
          <w:sz w:val="21"/>
          <w:szCs w:val="21"/>
          <w:u w:val="single"/>
        </w:rPr>
      </w:pPr>
      <w:r w:rsidRPr="000C77AE">
        <w:rPr>
          <w:rFonts w:ascii="MetricHPE" w:hAnsi="MetricHPE"/>
          <w:sz w:val="21"/>
          <w:szCs w:val="21"/>
          <w:u w:val="single"/>
        </w:rPr>
        <w:t>AI Deployment and Use Cases</w:t>
      </w:r>
    </w:p>
    <w:p w14:paraId="43D6EE63" w14:textId="77777777" w:rsidR="00536FB4" w:rsidRPr="000C77AE" w:rsidRDefault="00536FB4" w:rsidP="00536FB4">
      <w:pPr>
        <w:rPr>
          <w:rFonts w:ascii="MetricHPE" w:hAnsi="MetricHPE"/>
          <w:sz w:val="21"/>
          <w:szCs w:val="21"/>
          <w:u w:val="single"/>
        </w:rPr>
      </w:pPr>
    </w:p>
    <w:p w14:paraId="278428E1"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What is your department's current stage of AI deployment? Please select one of the following options that applies.</w:t>
      </w:r>
    </w:p>
    <w:p w14:paraId="1420FC35" w14:textId="77777777" w:rsidR="00536FB4" w:rsidRPr="000C77AE" w:rsidRDefault="00536FB4" w:rsidP="00536FB4">
      <w:pPr>
        <w:rPr>
          <w:rFonts w:ascii="MetricHPE" w:hAnsi="MetricHPE"/>
          <w:sz w:val="21"/>
          <w:szCs w:val="21"/>
        </w:rPr>
      </w:pPr>
    </w:p>
    <w:p w14:paraId="50784722" w14:textId="77777777" w:rsidR="00536FB4" w:rsidRPr="007721B6" w:rsidRDefault="00536FB4" w:rsidP="00536FB4">
      <w:pPr>
        <w:pStyle w:val="ListParagraph"/>
        <w:numPr>
          <w:ilvl w:val="0"/>
          <w:numId w:val="6"/>
        </w:numPr>
        <w:rPr>
          <w:rFonts w:ascii="MetricHPE" w:hAnsi="MetricHPE"/>
          <w:sz w:val="21"/>
          <w:szCs w:val="21"/>
        </w:rPr>
      </w:pPr>
      <w:r w:rsidRPr="007721B6">
        <w:rPr>
          <w:rFonts w:ascii="MetricHPE" w:hAnsi="MetricHPE"/>
          <w:sz w:val="21"/>
          <w:szCs w:val="21"/>
        </w:rPr>
        <w:t>No AI use cases.</w:t>
      </w:r>
    </w:p>
    <w:p w14:paraId="314DC0F0" w14:textId="77777777" w:rsidR="00536FB4" w:rsidRPr="007E223A" w:rsidRDefault="00536FB4" w:rsidP="00536FB4">
      <w:pPr>
        <w:pStyle w:val="ListParagraph"/>
        <w:numPr>
          <w:ilvl w:val="0"/>
          <w:numId w:val="6"/>
        </w:numPr>
        <w:rPr>
          <w:rFonts w:ascii="MetricHPE" w:hAnsi="MetricHPE"/>
          <w:color w:val="FF0000"/>
          <w:sz w:val="21"/>
          <w:szCs w:val="21"/>
        </w:rPr>
      </w:pPr>
      <w:r w:rsidRPr="007E223A">
        <w:rPr>
          <w:rFonts w:ascii="MetricHPE" w:hAnsi="MetricHPE"/>
          <w:color w:val="FF0000"/>
          <w:sz w:val="21"/>
          <w:szCs w:val="21"/>
        </w:rPr>
        <w:t>Exploring opportunities</w:t>
      </w:r>
    </w:p>
    <w:p w14:paraId="0EEF8C02" w14:textId="77777777" w:rsidR="00536FB4" w:rsidRPr="007721B6" w:rsidRDefault="00536FB4" w:rsidP="00536FB4">
      <w:pPr>
        <w:pStyle w:val="ListParagraph"/>
        <w:numPr>
          <w:ilvl w:val="0"/>
          <w:numId w:val="6"/>
        </w:numPr>
        <w:rPr>
          <w:rFonts w:ascii="MetricHPE" w:hAnsi="MetricHPE"/>
          <w:sz w:val="21"/>
          <w:szCs w:val="21"/>
        </w:rPr>
      </w:pPr>
      <w:r w:rsidRPr="007721B6">
        <w:rPr>
          <w:rFonts w:ascii="MetricHPE" w:hAnsi="MetricHPE"/>
          <w:sz w:val="21"/>
          <w:szCs w:val="21"/>
        </w:rPr>
        <w:t>Planning for at least one AI use case.</w:t>
      </w:r>
    </w:p>
    <w:p w14:paraId="16DAF3E2" w14:textId="77777777" w:rsidR="00536FB4" w:rsidRPr="007721B6" w:rsidRDefault="00536FB4" w:rsidP="00536FB4">
      <w:pPr>
        <w:pStyle w:val="ListParagraph"/>
        <w:numPr>
          <w:ilvl w:val="0"/>
          <w:numId w:val="6"/>
        </w:numPr>
        <w:rPr>
          <w:rFonts w:ascii="MetricHPE" w:hAnsi="MetricHPE"/>
          <w:sz w:val="21"/>
          <w:szCs w:val="21"/>
        </w:rPr>
      </w:pPr>
      <w:r w:rsidRPr="007721B6">
        <w:rPr>
          <w:rFonts w:ascii="MetricHPE" w:hAnsi="MetricHPE"/>
          <w:sz w:val="21"/>
          <w:szCs w:val="21"/>
        </w:rPr>
        <w:t>Piloting at least one AI use case.</w:t>
      </w:r>
    </w:p>
    <w:p w14:paraId="68CADFB1" w14:textId="77777777" w:rsidR="00536FB4" w:rsidRPr="007721B6" w:rsidRDefault="00536FB4" w:rsidP="00536FB4">
      <w:pPr>
        <w:pStyle w:val="ListParagraph"/>
        <w:numPr>
          <w:ilvl w:val="0"/>
          <w:numId w:val="6"/>
        </w:numPr>
        <w:rPr>
          <w:rFonts w:ascii="MetricHPE" w:hAnsi="MetricHPE"/>
          <w:sz w:val="21"/>
          <w:szCs w:val="21"/>
        </w:rPr>
      </w:pPr>
      <w:r w:rsidRPr="007721B6">
        <w:rPr>
          <w:rFonts w:ascii="MetricHPE" w:hAnsi="MetricHPE"/>
          <w:sz w:val="21"/>
          <w:szCs w:val="21"/>
        </w:rPr>
        <w:t>At least one AI use case is fully deployed.</w:t>
      </w:r>
    </w:p>
    <w:p w14:paraId="49F48B27" w14:textId="77777777" w:rsidR="00536FB4" w:rsidRPr="007721B6" w:rsidRDefault="00536FB4" w:rsidP="00536FB4">
      <w:pPr>
        <w:pStyle w:val="ListParagraph"/>
        <w:numPr>
          <w:ilvl w:val="0"/>
          <w:numId w:val="6"/>
        </w:numPr>
        <w:rPr>
          <w:rFonts w:ascii="MetricHPE" w:hAnsi="MetricHPE"/>
          <w:sz w:val="21"/>
          <w:szCs w:val="21"/>
        </w:rPr>
      </w:pPr>
      <w:r w:rsidRPr="007721B6">
        <w:rPr>
          <w:rFonts w:ascii="MetricHPE" w:hAnsi="MetricHPE"/>
          <w:sz w:val="21"/>
          <w:szCs w:val="21"/>
        </w:rPr>
        <w:t>Multiple AI use cases fully deployed.</w:t>
      </w:r>
    </w:p>
    <w:p w14:paraId="458B28B1" w14:textId="77777777" w:rsidR="00536FB4" w:rsidRPr="000C77AE" w:rsidRDefault="00536FB4" w:rsidP="00536FB4">
      <w:pPr>
        <w:ind w:left="1440"/>
        <w:rPr>
          <w:rFonts w:ascii="MetricHPE" w:hAnsi="MetricHPE"/>
          <w:sz w:val="21"/>
          <w:szCs w:val="21"/>
        </w:rPr>
      </w:pPr>
    </w:p>
    <w:p w14:paraId="06A4D9C2"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For your most significant AI use case, how confident are you that the expected benefits will be realised? Please select one of the following options that applies.</w:t>
      </w:r>
    </w:p>
    <w:p w14:paraId="7D429794" w14:textId="77777777" w:rsidR="00536FB4" w:rsidRDefault="00536FB4" w:rsidP="00536FB4">
      <w:pPr>
        <w:rPr>
          <w:rFonts w:ascii="MetricHPE" w:hAnsi="MetricHPE"/>
          <w:b/>
          <w:bCs/>
          <w:sz w:val="21"/>
          <w:szCs w:val="21"/>
        </w:rPr>
      </w:pPr>
    </w:p>
    <w:p w14:paraId="7EBDFA21" w14:textId="77777777" w:rsidR="00536FB4" w:rsidRPr="007721B6" w:rsidRDefault="00536FB4" w:rsidP="00536FB4">
      <w:pPr>
        <w:pStyle w:val="ListParagraph"/>
        <w:numPr>
          <w:ilvl w:val="0"/>
          <w:numId w:val="7"/>
        </w:numPr>
        <w:rPr>
          <w:rFonts w:ascii="MetricHPE" w:hAnsi="MetricHPE"/>
          <w:sz w:val="21"/>
          <w:szCs w:val="21"/>
        </w:rPr>
      </w:pPr>
      <w:r w:rsidRPr="007721B6">
        <w:rPr>
          <w:rFonts w:ascii="MetricHPE" w:hAnsi="MetricHPE"/>
          <w:sz w:val="21"/>
          <w:szCs w:val="21"/>
        </w:rPr>
        <w:t xml:space="preserve">No clear expectations of benefits or serious doubts about achieving them. </w:t>
      </w:r>
    </w:p>
    <w:p w14:paraId="5931BD72" w14:textId="77777777" w:rsidR="00536FB4" w:rsidRPr="007721B6" w:rsidRDefault="00536FB4" w:rsidP="00536FB4">
      <w:pPr>
        <w:pStyle w:val="ListParagraph"/>
        <w:numPr>
          <w:ilvl w:val="0"/>
          <w:numId w:val="7"/>
        </w:numPr>
        <w:rPr>
          <w:rFonts w:ascii="MetricHPE" w:hAnsi="MetricHPE"/>
          <w:sz w:val="21"/>
          <w:szCs w:val="21"/>
        </w:rPr>
      </w:pPr>
      <w:r w:rsidRPr="007721B6">
        <w:rPr>
          <w:rFonts w:ascii="MetricHPE" w:hAnsi="MetricHPE"/>
          <w:sz w:val="21"/>
          <w:szCs w:val="21"/>
        </w:rPr>
        <w:t>Some anticipated benefits, but significant uncertainty about their reali</w:t>
      </w:r>
      <w:r>
        <w:rPr>
          <w:rFonts w:ascii="MetricHPE" w:hAnsi="MetricHPE"/>
          <w:sz w:val="21"/>
          <w:szCs w:val="21"/>
        </w:rPr>
        <w:t>s</w:t>
      </w:r>
      <w:r w:rsidRPr="007721B6">
        <w:rPr>
          <w:rFonts w:ascii="MetricHPE" w:hAnsi="MetricHPE"/>
          <w:sz w:val="21"/>
          <w:szCs w:val="21"/>
        </w:rPr>
        <w:t xml:space="preserve">ation. </w:t>
      </w:r>
    </w:p>
    <w:p w14:paraId="643DA92F" w14:textId="77777777" w:rsidR="00536FB4" w:rsidRPr="007721B6" w:rsidRDefault="00536FB4" w:rsidP="00536FB4">
      <w:pPr>
        <w:pStyle w:val="ListParagraph"/>
        <w:numPr>
          <w:ilvl w:val="0"/>
          <w:numId w:val="7"/>
        </w:numPr>
        <w:rPr>
          <w:rFonts w:ascii="MetricHPE" w:hAnsi="MetricHPE"/>
          <w:sz w:val="21"/>
          <w:szCs w:val="21"/>
        </w:rPr>
      </w:pPr>
      <w:r w:rsidRPr="007721B6">
        <w:rPr>
          <w:rFonts w:ascii="MetricHPE" w:hAnsi="MetricHPE"/>
          <w:sz w:val="21"/>
          <w:szCs w:val="21"/>
        </w:rPr>
        <w:t xml:space="preserve">Moderate confidence in achieving some of the expected benefits. </w:t>
      </w:r>
    </w:p>
    <w:p w14:paraId="2C906A0F" w14:textId="77777777" w:rsidR="00536FB4" w:rsidRPr="007721B6" w:rsidRDefault="00536FB4" w:rsidP="00536FB4">
      <w:pPr>
        <w:pStyle w:val="ListParagraph"/>
        <w:numPr>
          <w:ilvl w:val="0"/>
          <w:numId w:val="7"/>
        </w:numPr>
        <w:rPr>
          <w:rFonts w:ascii="MetricHPE" w:hAnsi="MetricHPE"/>
          <w:sz w:val="21"/>
          <w:szCs w:val="21"/>
        </w:rPr>
      </w:pPr>
      <w:r w:rsidRPr="007721B6">
        <w:rPr>
          <w:rFonts w:ascii="MetricHPE" w:hAnsi="MetricHPE"/>
          <w:sz w:val="21"/>
          <w:szCs w:val="21"/>
        </w:rPr>
        <w:t>Confident that most of the expected benefits will be reali</w:t>
      </w:r>
      <w:r>
        <w:rPr>
          <w:rFonts w:ascii="MetricHPE" w:hAnsi="MetricHPE"/>
          <w:sz w:val="21"/>
          <w:szCs w:val="21"/>
        </w:rPr>
        <w:t>s</w:t>
      </w:r>
      <w:r w:rsidRPr="007721B6">
        <w:rPr>
          <w:rFonts w:ascii="MetricHPE" w:hAnsi="MetricHPE"/>
          <w:sz w:val="21"/>
          <w:szCs w:val="21"/>
        </w:rPr>
        <w:t xml:space="preserve">ed. </w:t>
      </w:r>
    </w:p>
    <w:p w14:paraId="3B419033" w14:textId="77777777" w:rsidR="00536FB4" w:rsidRPr="007721B6" w:rsidRDefault="00536FB4" w:rsidP="00536FB4">
      <w:pPr>
        <w:pStyle w:val="ListParagraph"/>
        <w:numPr>
          <w:ilvl w:val="0"/>
          <w:numId w:val="7"/>
        </w:numPr>
        <w:rPr>
          <w:rFonts w:ascii="MetricHPE" w:hAnsi="MetricHPE"/>
          <w:sz w:val="21"/>
          <w:szCs w:val="21"/>
        </w:rPr>
      </w:pPr>
      <w:r w:rsidRPr="007721B6">
        <w:rPr>
          <w:rFonts w:ascii="MetricHPE" w:hAnsi="MetricHPE"/>
          <w:sz w:val="21"/>
          <w:szCs w:val="21"/>
        </w:rPr>
        <w:t xml:space="preserve">Strong confidence that the AI use case will deliver significant benefits. </w:t>
      </w:r>
    </w:p>
    <w:p w14:paraId="5D45CAB2" w14:textId="77777777" w:rsidR="00536FB4" w:rsidRDefault="00536FB4" w:rsidP="00536FB4">
      <w:pPr>
        <w:pStyle w:val="ListParagraph"/>
        <w:numPr>
          <w:ilvl w:val="0"/>
          <w:numId w:val="7"/>
        </w:numPr>
        <w:rPr>
          <w:rFonts w:ascii="MetricHPE" w:hAnsi="MetricHPE"/>
          <w:sz w:val="21"/>
          <w:szCs w:val="21"/>
        </w:rPr>
      </w:pPr>
      <w:r w:rsidRPr="007721B6">
        <w:rPr>
          <w:rFonts w:ascii="MetricHPE" w:hAnsi="MetricHPE"/>
          <w:sz w:val="21"/>
          <w:szCs w:val="21"/>
        </w:rPr>
        <w:t>Extremely confident that the AI use case will fully achieve or exceed its intended benefits.</w:t>
      </w:r>
    </w:p>
    <w:p w14:paraId="3F898A9A" w14:textId="77777777" w:rsidR="00F96B2D" w:rsidRDefault="00F96B2D" w:rsidP="00F96B2D">
      <w:pPr>
        <w:pStyle w:val="ListParagraph"/>
        <w:ind w:left="1440"/>
        <w:rPr>
          <w:rFonts w:ascii="MetricHPE" w:hAnsi="MetricHPE"/>
          <w:sz w:val="21"/>
          <w:szCs w:val="21"/>
        </w:rPr>
      </w:pPr>
    </w:p>
    <w:p w14:paraId="3178F5DB" w14:textId="17DC1548" w:rsidR="00F96B2D" w:rsidRPr="00A11C49" w:rsidRDefault="00F96B2D" w:rsidP="00A11C49">
      <w:pPr>
        <w:ind w:left="360" w:firstLine="720"/>
        <w:rPr>
          <w:rFonts w:ascii="MetricHPE" w:hAnsi="MetricHPE"/>
          <w:color w:val="FF0000"/>
          <w:sz w:val="21"/>
          <w:szCs w:val="21"/>
        </w:rPr>
      </w:pPr>
      <w:r w:rsidRPr="00A11C49">
        <w:rPr>
          <w:rFonts w:ascii="MetricHPE" w:hAnsi="MetricHPE"/>
          <w:color w:val="FF0000"/>
          <w:sz w:val="21"/>
          <w:szCs w:val="21"/>
        </w:rPr>
        <w:t>N/A</w:t>
      </w:r>
    </w:p>
    <w:p w14:paraId="597DE428" w14:textId="77777777" w:rsidR="00536FB4" w:rsidRPr="000C77AE" w:rsidRDefault="00536FB4" w:rsidP="00536FB4">
      <w:pPr>
        <w:rPr>
          <w:rFonts w:ascii="MetricHPE" w:hAnsi="MetricHPE"/>
          <w:sz w:val="21"/>
          <w:szCs w:val="21"/>
        </w:rPr>
      </w:pPr>
    </w:p>
    <w:p w14:paraId="4DA6B609" w14:textId="77777777" w:rsidR="00536FB4" w:rsidRDefault="00536FB4" w:rsidP="00536FB4">
      <w:pPr>
        <w:rPr>
          <w:rFonts w:ascii="MetricHPE" w:hAnsi="MetricHPE"/>
          <w:sz w:val="21"/>
          <w:szCs w:val="21"/>
          <w:u w:val="single"/>
        </w:rPr>
      </w:pPr>
      <w:r w:rsidRPr="000C77AE">
        <w:rPr>
          <w:rFonts w:ascii="MetricHPE" w:hAnsi="MetricHPE"/>
          <w:sz w:val="21"/>
          <w:szCs w:val="21"/>
          <w:u w:val="single"/>
        </w:rPr>
        <w:t>Risk Management and Ethics</w:t>
      </w:r>
    </w:p>
    <w:p w14:paraId="0FA25981" w14:textId="77777777" w:rsidR="00536FB4" w:rsidRPr="000C77AE" w:rsidRDefault="00536FB4" w:rsidP="00536FB4">
      <w:pPr>
        <w:rPr>
          <w:rFonts w:ascii="MetricHPE" w:hAnsi="MetricHPE"/>
          <w:sz w:val="21"/>
          <w:szCs w:val="21"/>
          <w:u w:val="single"/>
        </w:rPr>
      </w:pPr>
    </w:p>
    <w:p w14:paraId="6250625C"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How thoroughly has your department assessed the risks associated with AI deployment? Please select one of the following options that applies.</w:t>
      </w:r>
    </w:p>
    <w:p w14:paraId="40DA3B9D" w14:textId="77777777" w:rsidR="00536FB4" w:rsidRDefault="00536FB4" w:rsidP="007B3DB4">
      <w:pPr>
        <w:ind w:left="720"/>
        <w:rPr>
          <w:rFonts w:ascii="MetricHPE" w:hAnsi="MetricHPE"/>
          <w:sz w:val="21"/>
          <w:szCs w:val="21"/>
        </w:rPr>
      </w:pPr>
    </w:p>
    <w:p w14:paraId="0F2DC7DC" w14:textId="77777777" w:rsidR="00536FB4" w:rsidRPr="007721B6" w:rsidRDefault="00536FB4" w:rsidP="007B3DB4">
      <w:pPr>
        <w:pStyle w:val="ListParagraph"/>
        <w:numPr>
          <w:ilvl w:val="0"/>
          <w:numId w:val="8"/>
        </w:numPr>
        <w:ind w:left="1440"/>
        <w:rPr>
          <w:rFonts w:ascii="MetricHPE" w:hAnsi="MetricHPE"/>
          <w:sz w:val="21"/>
          <w:szCs w:val="21"/>
        </w:rPr>
      </w:pPr>
      <w:r w:rsidRPr="007721B6">
        <w:rPr>
          <w:rFonts w:ascii="MetricHPE" w:hAnsi="MetricHPE"/>
          <w:sz w:val="21"/>
          <w:szCs w:val="21"/>
        </w:rPr>
        <w:t>No formal risk assessment conducted for AI deployment.</w:t>
      </w:r>
    </w:p>
    <w:p w14:paraId="6A5903E2" w14:textId="77777777" w:rsidR="00536FB4" w:rsidRPr="007721B6" w:rsidRDefault="00536FB4" w:rsidP="007B3DB4">
      <w:pPr>
        <w:pStyle w:val="ListParagraph"/>
        <w:numPr>
          <w:ilvl w:val="0"/>
          <w:numId w:val="8"/>
        </w:numPr>
        <w:ind w:left="1440"/>
        <w:rPr>
          <w:rFonts w:ascii="MetricHPE" w:hAnsi="MetricHPE"/>
          <w:sz w:val="21"/>
          <w:szCs w:val="21"/>
        </w:rPr>
      </w:pPr>
      <w:r w:rsidRPr="007721B6">
        <w:rPr>
          <w:rFonts w:ascii="MetricHPE" w:hAnsi="MetricHPE"/>
          <w:sz w:val="21"/>
          <w:szCs w:val="21"/>
        </w:rPr>
        <w:t>Initial discussions about AI risks, but no systematic assessment.</w:t>
      </w:r>
    </w:p>
    <w:p w14:paraId="73F6E172" w14:textId="77777777" w:rsidR="00536FB4" w:rsidRPr="007721B6" w:rsidRDefault="00536FB4" w:rsidP="007B3DB4">
      <w:pPr>
        <w:pStyle w:val="ListParagraph"/>
        <w:numPr>
          <w:ilvl w:val="0"/>
          <w:numId w:val="8"/>
        </w:numPr>
        <w:ind w:left="1440"/>
        <w:rPr>
          <w:rFonts w:ascii="MetricHPE" w:hAnsi="MetricHPE"/>
          <w:sz w:val="21"/>
          <w:szCs w:val="21"/>
        </w:rPr>
      </w:pPr>
      <w:r w:rsidRPr="000D74D5">
        <w:rPr>
          <w:rFonts w:ascii="MetricHPE" w:hAnsi="MetricHPE"/>
          <w:color w:val="FF0000"/>
          <w:sz w:val="21"/>
          <w:szCs w:val="21"/>
        </w:rPr>
        <w:t>Some areas of AI risk have been assessed, but gaps remain</w:t>
      </w:r>
      <w:r w:rsidRPr="007721B6">
        <w:rPr>
          <w:rFonts w:ascii="MetricHPE" w:hAnsi="MetricHPE"/>
          <w:sz w:val="21"/>
          <w:szCs w:val="21"/>
        </w:rPr>
        <w:t>.</w:t>
      </w:r>
    </w:p>
    <w:p w14:paraId="6133C547" w14:textId="77777777" w:rsidR="00536FB4" w:rsidRPr="008160C4" w:rsidRDefault="00536FB4" w:rsidP="007B3DB4">
      <w:pPr>
        <w:pStyle w:val="ListParagraph"/>
        <w:numPr>
          <w:ilvl w:val="0"/>
          <w:numId w:val="8"/>
        </w:numPr>
        <w:ind w:left="1440"/>
        <w:rPr>
          <w:rFonts w:ascii="MetricHPE" w:hAnsi="MetricHPE"/>
          <w:color w:val="FF0000"/>
          <w:sz w:val="21"/>
          <w:szCs w:val="21"/>
        </w:rPr>
      </w:pPr>
      <w:r w:rsidRPr="000D74D5">
        <w:rPr>
          <w:rFonts w:ascii="MetricHPE" w:hAnsi="MetricHPE"/>
          <w:sz w:val="21"/>
          <w:szCs w:val="21"/>
        </w:rPr>
        <w:t>A moderate risk assessment has been conducted, covering key areas</w:t>
      </w:r>
      <w:r w:rsidRPr="008160C4">
        <w:rPr>
          <w:rFonts w:ascii="MetricHPE" w:hAnsi="MetricHPE"/>
          <w:color w:val="FF0000"/>
          <w:sz w:val="21"/>
          <w:szCs w:val="21"/>
        </w:rPr>
        <w:t>.</w:t>
      </w:r>
    </w:p>
    <w:p w14:paraId="1A24202B" w14:textId="77777777" w:rsidR="00536FB4" w:rsidRPr="007721B6" w:rsidRDefault="00536FB4" w:rsidP="007B3DB4">
      <w:pPr>
        <w:pStyle w:val="ListParagraph"/>
        <w:numPr>
          <w:ilvl w:val="0"/>
          <w:numId w:val="8"/>
        </w:numPr>
        <w:ind w:left="1440"/>
        <w:rPr>
          <w:rFonts w:ascii="MetricHPE" w:hAnsi="MetricHPE"/>
          <w:sz w:val="21"/>
          <w:szCs w:val="21"/>
        </w:rPr>
      </w:pPr>
      <w:r w:rsidRPr="007721B6">
        <w:rPr>
          <w:rFonts w:ascii="MetricHPE" w:hAnsi="MetricHPE"/>
          <w:sz w:val="21"/>
          <w:szCs w:val="21"/>
        </w:rPr>
        <w:t>A comprehensive risk assessment is in place, addressing a wide range of potential risks.</w:t>
      </w:r>
    </w:p>
    <w:p w14:paraId="76F2D042" w14:textId="77777777" w:rsidR="00536FB4" w:rsidRPr="007721B6" w:rsidRDefault="00536FB4" w:rsidP="007B3DB4">
      <w:pPr>
        <w:pStyle w:val="ListParagraph"/>
        <w:numPr>
          <w:ilvl w:val="0"/>
          <w:numId w:val="8"/>
        </w:numPr>
        <w:ind w:left="1440"/>
        <w:rPr>
          <w:rFonts w:ascii="MetricHPE" w:hAnsi="MetricHPE"/>
          <w:sz w:val="21"/>
          <w:szCs w:val="21"/>
        </w:rPr>
      </w:pPr>
      <w:r w:rsidRPr="007721B6">
        <w:rPr>
          <w:rFonts w:ascii="MetricHPE" w:hAnsi="MetricHPE"/>
          <w:sz w:val="21"/>
          <w:szCs w:val="21"/>
        </w:rPr>
        <w:t>A thorough and ongoing risk assessment process is embedded in AI development and deployment.</w:t>
      </w:r>
    </w:p>
    <w:p w14:paraId="5C2C6E7C" w14:textId="77777777" w:rsidR="00536FB4" w:rsidRDefault="00536FB4" w:rsidP="00536FB4">
      <w:pPr>
        <w:rPr>
          <w:rFonts w:ascii="MetricHPE" w:hAnsi="MetricHPE"/>
          <w:sz w:val="21"/>
          <w:szCs w:val="21"/>
        </w:rPr>
      </w:pPr>
    </w:p>
    <w:p w14:paraId="47705A74" w14:textId="441426AC" w:rsidR="007B1C19" w:rsidRPr="00A42E9C" w:rsidRDefault="008160C4" w:rsidP="008160C4">
      <w:pPr>
        <w:ind w:left="1080"/>
        <w:rPr>
          <w:rFonts w:ascii="MetricHPE" w:hAnsi="MetricHPE"/>
          <w:color w:val="FF0000"/>
          <w:sz w:val="21"/>
          <w:szCs w:val="21"/>
        </w:rPr>
      </w:pPr>
      <w:r w:rsidRPr="00A42E9C">
        <w:rPr>
          <w:rFonts w:ascii="MetricHPE" w:hAnsi="MetricHPE"/>
          <w:color w:val="FF0000"/>
          <w:sz w:val="21"/>
          <w:szCs w:val="21"/>
        </w:rPr>
        <w:t>The Council has an AI Policy in place</w:t>
      </w:r>
      <w:r w:rsidR="000D74D5" w:rsidRPr="00A42E9C">
        <w:rPr>
          <w:rFonts w:ascii="MetricHPE" w:hAnsi="MetricHPE"/>
          <w:color w:val="FF0000"/>
          <w:sz w:val="21"/>
          <w:szCs w:val="21"/>
        </w:rPr>
        <w:t>, which identifies some general risks</w:t>
      </w:r>
      <w:r w:rsidR="00C6303F" w:rsidRPr="00A42E9C">
        <w:rPr>
          <w:rFonts w:ascii="MetricHPE" w:hAnsi="MetricHPE"/>
          <w:color w:val="FF0000"/>
          <w:sz w:val="21"/>
          <w:szCs w:val="21"/>
        </w:rPr>
        <w:t>:</w:t>
      </w:r>
      <w:r w:rsidR="007B1C19" w:rsidRPr="00A42E9C">
        <w:rPr>
          <w:rFonts w:ascii="MetricHPE" w:hAnsi="MetricHPE"/>
          <w:color w:val="FF0000"/>
          <w:sz w:val="21"/>
          <w:szCs w:val="21"/>
        </w:rPr>
        <w:t xml:space="preserve"> </w:t>
      </w:r>
    </w:p>
    <w:p w14:paraId="7CE2AD22" w14:textId="77777777" w:rsidR="007B1C19" w:rsidRPr="00A42E9C" w:rsidRDefault="007B1C19" w:rsidP="008160C4">
      <w:pPr>
        <w:ind w:left="1080"/>
        <w:rPr>
          <w:color w:val="FF0000"/>
        </w:rPr>
      </w:pPr>
    </w:p>
    <w:p w14:paraId="690E8457" w14:textId="6CF7E395" w:rsidR="007B1C19" w:rsidRPr="00A42E9C" w:rsidRDefault="009B19D5" w:rsidP="008160C4">
      <w:pPr>
        <w:ind w:left="1080"/>
        <w:rPr>
          <w:color w:val="FF0000"/>
        </w:rPr>
      </w:pPr>
      <w:hyperlink r:id="rId5" w:history="1">
        <w:r w:rsidR="007B1C19" w:rsidRPr="00A42E9C">
          <w:rPr>
            <w:rStyle w:val="Hyperlink"/>
            <w:rFonts w:eastAsiaTheme="majorEastAsia"/>
            <w:color w:val="FF0000"/>
          </w:rPr>
          <w:t>Generative Artificial Intelligence (GenAI) policy</w:t>
        </w:r>
      </w:hyperlink>
    </w:p>
    <w:p w14:paraId="2689BD60" w14:textId="2BAEB97C" w:rsidR="007B3DB4" w:rsidRDefault="007B1C19" w:rsidP="008160C4">
      <w:pPr>
        <w:ind w:left="1080"/>
        <w:rPr>
          <w:rFonts w:ascii="MetricHPE" w:hAnsi="MetricHPE"/>
          <w:sz w:val="21"/>
          <w:szCs w:val="21"/>
        </w:rPr>
      </w:pPr>
      <w:r>
        <w:rPr>
          <w:rFonts w:ascii="MetricHPE" w:hAnsi="MetricHPE"/>
          <w:sz w:val="21"/>
          <w:szCs w:val="21"/>
        </w:rPr>
        <w:t xml:space="preserve"> </w:t>
      </w:r>
    </w:p>
    <w:p w14:paraId="6FC9A705" w14:textId="1CF091F3" w:rsidR="007B3DB4" w:rsidRPr="00180863" w:rsidRDefault="007B1C19" w:rsidP="00536FB4">
      <w:pPr>
        <w:rPr>
          <w:rFonts w:ascii="MetricHPE" w:hAnsi="MetricHPE"/>
          <w:color w:val="FF0000"/>
          <w:sz w:val="21"/>
          <w:szCs w:val="21"/>
        </w:rPr>
      </w:pPr>
      <w:r w:rsidRPr="00180863">
        <w:rPr>
          <w:rFonts w:ascii="MetricHPE" w:hAnsi="MetricHPE"/>
          <w:color w:val="FF0000"/>
          <w:sz w:val="21"/>
          <w:szCs w:val="21"/>
        </w:rPr>
        <w:tab/>
        <w:t xml:space="preserve">   </w:t>
      </w:r>
      <w:r w:rsidR="00180863" w:rsidRPr="00180863">
        <w:rPr>
          <w:rFonts w:ascii="MetricHPE" w:hAnsi="MetricHPE"/>
          <w:color w:val="FF0000"/>
          <w:sz w:val="21"/>
          <w:szCs w:val="21"/>
        </w:rPr>
        <w:t xml:space="preserve">    A full risk assessment would need to be completed </w:t>
      </w:r>
      <w:r w:rsidR="00180863">
        <w:rPr>
          <w:rFonts w:ascii="MetricHPE" w:hAnsi="MetricHPE"/>
          <w:color w:val="FF0000"/>
          <w:sz w:val="21"/>
          <w:szCs w:val="21"/>
        </w:rPr>
        <w:t>i</w:t>
      </w:r>
      <w:r w:rsidR="00180863" w:rsidRPr="00180863">
        <w:rPr>
          <w:rFonts w:ascii="MetricHPE" w:hAnsi="MetricHPE"/>
          <w:color w:val="FF0000"/>
          <w:sz w:val="21"/>
          <w:szCs w:val="21"/>
        </w:rPr>
        <w:t xml:space="preserve">n relation to each project </w:t>
      </w:r>
      <w:r w:rsidR="00180863">
        <w:rPr>
          <w:rFonts w:ascii="MetricHPE" w:hAnsi="MetricHPE"/>
          <w:color w:val="FF0000"/>
          <w:sz w:val="21"/>
          <w:szCs w:val="21"/>
        </w:rPr>
        <w:t>i</w:t>
      </w:r>
      <w:r w:rsidR="00180863" w:rsidRPr="00180863">
        <w:rPr>
          <w:rFonts w:ascii="MetricHPE" w:hAnsi="MetricHPE"/>
          <w:color w:val="FF0000"/>
          <w:sz w:val="21"/>
          <w:szCs w:val="21"/>
        </w:rPr>
        <w:t>nvolving AI</w:t>
      </w:r>
      <w:r w:rsidR="00180863">
        <w:rPr>
          <w:rFonts w:ascii="MetricHPE" w:hAnsi="MetricHPE"/>
          <w:color w:val="FF0000"/>
          <w:sz w:val="21"/>
          <w:szCs w:val="21"/>
        </w:rPr>
        <w:t xml:space="preserve">. </w:t>
      </w:r>
    </w:p>
    <w:p w14:paraId="34B058A8" w14:textId="77777777" w:rsidR="007B3DB4" w:rsidRDefault="007B3DB4" w:rsidP="00536FB4">
      <w:pPr>
        <w:rPr>
          <w:rFonts w:ascii="MetricHPE" w:hAnsi="MetricHPE"/>
          <w:sz w:val="21"/>
          <w:szCs w:val="21"/>
        </w:rPr>
      </w:pPr>
    </w:p>
    <w:p w14:paraId="2F97644A"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How confident are you that your department is compliant with relevant data protection laws when using AI? Please select one of the following options that applies.</w:t>
      </w:r>
    </w:p>
    <w:p w14:paraId="5DEF2B2B" w14:textId="77777777" w:rsidR="00536FB4" w:rsidRDefault="00536FB4" w:rsidP="00536FB4">
      <w:pPr>
        <w:rPr>
          <w:rFonts w:ascii="MetricHPE" w:hAnsi="MetricHPE"/>
          <w:sz w:val="21"/>
          <w:szCs w:val="21"/>
        </w:rPr>
      </w:pPr>
    </w:p>
    <w:p w14:paraId="3B580AFB" w14:textId="77777777" w:rsidR="00536FB4" w:rsidRPr="007721B6" w:rsidRDefault="00536FB4" w:rsidP="00536FB4">
      <w:pPr>
        <w:pStyle w:val="ListParagraph"/>
        <w:numPr>
          <w:ilvl w:val="0"/>
          <w:numId w:val="9"/>
        </w:numPr>
        <w:rPr>
          <w:rFonts w:ascii="MetricHPE" w:hAnsi="MetricHPE"/>
          <w:sz w:val="21"/>
          <w:szCs w:val="21"/>
        </w:rPr>
      </w:pPr>
      <w:r w:rsidRPr="007721B6">
        <w:rPr>
          <w:rFonts w:ascii="MetricHPE" w:hAnsi="MetricHPE"/>
          <w:sz w:val="21"/>
          <w:szCs w:val="21"/>
        </w:rPr>
        <w:t>Significant concerns about compliance with data protection laws.</w:t>
      </w:r>
    </w:p>
    <w:p w14:paraId="3BAA0A6A" w14:textId="77777777" w:rsidR="00536FB4" w:rsidRPr="007721B6" w:rsidRDefault="00536FB4" w:rsidP="00536FB4">
      <w:pPr>
        <w:pStyle w:val="ListParagraph"/>
        <w:numPr>
          <w:ilvl w:val="0"/>
          <w:numId w:val="9"/>
        </w:numPr>
        <w:rPr>
          <w:rFonts w:ascii="MetricHPE" w:hAnsi="MetricHPE"/>
          <w:sz w:val="21"/>
          <w:szCs w:val="21"/>
        </w:rPr>
      </w:pPr>
      <w:r w:rsidRPr="007721B6">
        <w:rPr>
          <w:rFonts w:ascii="MetricHPE" w:hAnsi="MetricHPE"/>
          <w:sz w:val="21"/>
          <w:szCs w:val="21"/>
        </w:rPr>
        <w:t>Limited understanding of data protection requirements for AI.</w:t>
      </w:r>
    </w:p>
    <w:p w14:paraId="055E4613" w14:textId="77777777" w:rsidR="00536FB4" w:rsidRPr="007721B6" w:rsidRDefault="00536FB4" w:rsidP="00536FB4">
      <w:pPr>
        <w:pStyle w:val="ListParagraph"/>
        <w:numPr>
          <w:ilvl w:val="0"/>
          <w:numId w:val="9"/>
        </w:numPr>
        <w:rPr>
          <w:rFonts w:ascii="MetricHPE" w:hAnsi="MetricHPE"/>
          <w:sz w:val="21"/>
          <w:szCs w:val="21"/>
        </w:rPr>
      </w:pPr>
      <w:r w:rsidRPr="007721B6">
        <w:rPr>
          <w:rFonts w:ascii="MetricHPE" w:hAnsi="MetricHPE"/>
          <w:sz w:val="21"/>
          <w:szCs w:val="21"/>
        </w:rPr>
        <w:t>Some measures in place to ensure compliance, but gaps may exist.</w:t>
      </w:r>
    </w:p>
    <w:p w14:paraId="0CB2F7E9" w14:textId="77777777" w:rsidR="00536FB4" w:rsidRPr="007721B6" w:rsidRDefault="00536FB4" w:rsidP="00536FB4">
      <w:pPr>
        <w:pStyle w:val="ListParagraph"/>
        <w:numPr>
          <w:ilvl w:val="0"/>
          <w:numId w:val="9"/>
        </w:numPr>
        <w:rPr>
          <w:rFonts w:ascii="MetricHPE" w:hAnsi="MetricHPE"/>
          <w:sz w:val="21"/>
          <w:szCs w:val="21"/>
        </w:rPr>
      </w:pPr>
      <w:r w:rsidRPr="007721B6">
        <w:rPr>
          <w:rFonts w:ascii="MetricHPE" w:hAnsi="MetricHPE"/>
          <w:sz w:val="21"/>
          <w:szCs w:val="21"/>
        </w:rPr>
        <w:t>Reasonably confident in compliance with data protection laws.</w:t>
      </w:r>
    </w:p>
    <w:p w14:paraId="48DD512D" w14:textId="77777777" w:rsidR="00536FB4" w:rsidRPr="002D2B1B" w:rsidRDefault="00536FB4" w:rsidP="00536FB4">
      <w:pPr>
        <w:pStyle w:val="ListParagraph"/>
        <w:numPr>
          <w:ilvl w:val="0"/>
          <w:numId w:val="9"/>
        </w:numPr>
        <w:rPr>
          <w:rFonts w:ascii="MetricHPE" w:hAnsi="MetricHPE"/>
          <w:color w:val="FF0000"/>
          <w:sz w:val="21"/>
          <w:szCs w:val="21"/>
        </w:rPr>
      </w:pPr>
      <w:r w:rsidRPr="002D2B1B">
        <w:rPr>
          <w:rFonts w:ascii="MetricHPE" w:hAnsi="MetricHPE"/>
          <w:color w:val="FF0000"/>
          <w:sz w:val="21"/>
          <w:szCs w:val="21"/>
        </w:rPr>
        <w:t>Strong confidence in data protection compliance, with robust processes in place.</w:t>
      </w:r>
    </w:p>
    <w:p w14:paraId="6D8019A4" w14:textId="77777777" w:rsidR="00536FB4" w:rsidRPr="007721B6" w:rsidRDefault="00536FB4" w:rsidP="00536FB4">
      <w:pPr>
        <w:pStyle w:val="ListParagraph"/>
        <w:numPr>
          <w:ilvl w:val="0"/>
          <w:numId w:val="9"/>
        </w:numPr>
        <w:rPr>
          <w:rFonts w:ascii="MetricHPE" w:hAnsi="MetricHPE"/>
          <w:sz w:val="21"/>
          <w:szCs w:val="21"/>
        </w:rPr>
      </w:pPr>
      <w:r w:rsidRPr="007721B6">
        <w:rPr>
          <w:rFonts w:ascii="MetricHPE" w:hAnsi="MetricHPE"/>
          <w:sz w:val="21"/>
          <w:szCs w:val="21"/>
        </w:rPr>
        <w:t>Fully confident in compliance with all relevant data protection laws and regulations.</w:t>
      </w:r>
    </w:p>
    <w:p w14:paraId="666490CD" w14:textId="77777777" w:rsidR="00536FB4" w:rsidRDefault="00536FB4" w:rsidP="00536FB4">
      <w:pPr>
        <w:rPr>
          <w:rFonts w:ascii="MetricHPE" w:hAnsi="MetricHPE"/>
          <w:sz w:val="21"/>
          <w:szCs w:val="21"/>
        </w:rPr>
      </w:pPr>
    </w:p>
    <w:p w14:paraId="3B13FBCA"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 xml:space="preserve">How well does your department ensure transparency in the use of AI in public services? Please select one of the following options that applies. </w:t>
      </w:r>
    </w:p>
    <w:p w14:paraId="08AF3CC4" w14:textId="77777777" w:rsidR="00536FB4" w:rsidRDefault="00536FB4" w:rsidP="00536FB4">
      <w:pPr>
        <w:rPr>
          <w:rFonts w:ascii="MetricHPE" w:hAnsi="MetricHPE"/>
          <w:sz w:val="21"/>
          <w:szCs w:val="21"/>
        </w:rPr>
      </w:pPr>
    </w:p>
    <w:p w14:paraId="45BAF083" w14:textId="77777777" w:rsidR="00536FB4" w:rsidRPr="007721B6" w:rsidRDefault="00536FB4" w:rsidP="00536FB4">
      <w:pPr>
        <w:pStyle w:val="ListParagraph"/>
        <w:numPr>
          <w:ilvl w:val="0"/>
          <w:numId w:val="10"/>
        </w:numPr>
        <w:rPr>
          <w:rFonts w:ascii="MetricHPE" w:hAnsi="MetricHPE"/>
          <w:sz w:val="21"/>
          <w:szCs w:val="21"/>
        </w:rPr>
      </w:pPr>
      <w:r w:rsidRPr="007721B6">
        <w:rPr>
          <w:rFonts w:ascii="MetricHPE" w:hAnsi="MetricHPE"/>
          <w:sz w:val="21"/>
          <w:szCs w:val="21"/>
        </w:rPr>
        <w:t xml:space="preserve">No efforts to ensure transparency in AI use. </w:t>
      </w:r>
    </w:p>
    <w:p w14:paraId="2FA9AC1B" w14:textId="77777777" w:rsidR="00536FB4" w:rsidRPr="007721B6" w:rsidRDefault="00536FB4" w:rsidP="00536FB4">
      <w:pPr>
        <w:pStyle w:val="ListParagraph"/>
        <w:numPr>
          <w:ilvl w:val="0"/>
          <w:numId w:val="10"/>
        </w:numPr>
        <w:rPr>
          <w:rFonts w:ascii="MetricHPE" w:hAnsi="MetricHPE"/>
          <w:sz w:val="21"/>
          <w:szCs w:val="21"/>
        </w:rPr>
      </w:pPr>
      <w:r w:rsidRPr="007721B6">
        <w:rPr>
          <w:rFonts w:ascii="MetricHPE" w:hAnsi="MetricHPE"/>
          <w:sz w:val="21"/>
          <w:szCs w:val="21"/>
        </w:rPr>
        <w:t xml:space="preserve">Limited information provided to the public about AI systems. </w:t>
      </w:r>
    </w:p>
    <w:p w14:paraId="1B3C4B79" w14:textId="77777777" w:rsidR="00536FB4" w:rsidRPr="007721B6" w:rsidRDefault="00536FB4" w:rsidP="00536FB4">
      <w:pPr>
        <w:pStyle w:val="ListParagraph"/>
        <w:numPr>
          <w:ilvl w:val="0"/>
          <w:numId w:val="10"/>
        </w:numPr>
        <w:rPr>
          <w:rFonts w:ascii="MetricHPE" w:hAnsi="MetricHPE"/>
          <w:sz w:val="21"/>
          <w:szCs w:val="21"/>
        </w:rPr>
      </w:pPr>
      <w:r w:rsidRPr="007721B6">
        <w:rPr>
          <w:rFonts w:ascii="MetricHPE" w:hAnsi="MetricHPE"/>
          <w:sz w:val="21"/>
          <w:szCs w:val="21"/>
        </w:rPr>
        <w:t xml:space="preserve">Some transparency measures in place, but room for improvement. </w:t>
      </w:r>
    </w:p>
    <w:p w14:paraId="73281541" w14:textId="77777777" w:rsidR="00536FB4" w:rsidRPr="007721B6" w:rsidRDefault="00536FB4" w:rsidP="00536FB4">
      <w:pPr>
        <w:pStyle w:val="ListParagraph"/>
        <w:numPr>
          <w:ilvl w:val="0"/>
          <w:numId w:val="10"/>
        </w:numPr>
        <w:rPr>
          <w:rFonts w:ascii="MetricHPE" w:hAnsi="MetricHPE"/>
          <w:sz w:val="21"/>
          <w:szCs w:val="21"/>
        </w:rPr>
      </w:pPr>
      <w:r w:rsidRPr="007721B6">
        <w:rPr>
          <w:rFonts w:ascii="MetricHPE" w:hAnsi="MetricHPE"/>
          <w:sz w:val="21"/>
          <w:szCs w:val="21"/>
        </w:rPr>
        <w:t xml:space="preserve">Reasonable transparency in AI use, with public information available. </w:t>
      </w:r>
    </w:p>
    <w:p w14:paraId="63C45692" w14:textId="77777777" w:rsidR="00536FB4" w:rsidRPr="002D2B1B" w:rsidRDefault="00536FB4" w:rsidP="00536FB4">
      <w:pPr>
        <w:pStyle w:val="ListParagraph"/>
        <w:numPr>
          <w:ilvl w:val="0"/>
          <w:numId w:val="10"/>
        </w:numPr>
        <w:rPr>
          <w:rFonts w:ascii="MetricHPE" w:hAnsi="MetricHPE"/>
          <w:color w:val="FF0000"/>
          <w:sz w:val="21"/>
          <w:szCs w:val="21"/>
        </w:rPr>
      </w:pPr>
      <w:r w:rsidRPr="002D2B1B">
        <w:rPr>
          <w:rFonts w:ascii="MetricHPE" w:hAnsi="MetricHPE"/>
          <w:color w:val="FF0000"/>
          <w:sz w:val="21"/>
          <w:szCs w:val="21"/>
        </w:rPr>
        <w:t xml:space="preserve">Strong commitment to transparency, with clear communication about AI systems. </w:t>
      </w:r>
    </w:p>
    <w:p w14:paraId="7E3A17E5" w14:textId="77777777" w:rsidR="00536FB4" w:rsidRPr="007721B6" w:rsidRDefault="00536FB4" w:rsidP="00536FB4">
      <w:pPr>
        <w:pStyle w:val="ListParagraph"/>
        <w:numPr>
          <w:ilvl w:val="0"/>
          <w:numId w:val="10"/>
        </w:numPr>
        <w:rPr>
          <w:rFonts w:ascii="MetricHPE" w:hAnsi="MetricHPE"/>
          <w:sz w:val="21"/>
          <w:szCs w:val="21"/>
        </w:rPr>
      </w:pPr>
      <w:r w:rsidRPr="007721B6">
        <w:rPr>
          <w:rFonts w:ascii="MetricHPE" w:hAnsi="MetricHPE"/>
          <w:sz w:val="21"/>
          <w:szCs w:val="21"/>
        </w:rPr>
        <w:t>Full transparency in AI practices, including open data and explainable AI.</w:t>
      </w:r>
    </w:p>
    <w:p w14:paraId="15B3ABDF" w14:textId="77777777" w:rsidR="00536FB4" w:rsidRDefault="00536FB4" w:rsidP="00536FB4">
      <w:pPr>
        <w:rPr>
          <w:rFonts w:ascii="MetricHPE" w:hAnsi="MetricHPE"/>
          <w:sz w:val="21"/>
          <w:szCs w:val="21"/>
        </w:rPr>
      </w:pPr>
    </w:p>
    <w:p w14:paraId="006E6904" w14:textId="22CDEC19" w:rsidR="00A204FE" w:rsidRPr="00731497" w:rsidRDefault="00A204FE" w:rsidP="00240FB6">
      <w:pPr>
        <w:ind w:left="720"/>
        <w:rPr>
          <w:rFonts w:ascii="MetricHPE" w:hAnsi="MetricHPE"/>
          <w:color w:val="FF0000"/>
          <w:sz w:val="21"/>
          <w:szCs w:val="21"/>
        </w:rPr>
      </w:pPr>
      <w:r w:rsidRPr="00731497">
        <w:rPr>
          <w:rFonts w:ascii="MetricHPE" w:hAnsi="MetricHPE"/>
          <w:color w:val="FF0000"/>
          <w:sz w:val="21"/>
          <w:szCs w:val="21"/>
        </w:rPr>
        <w:t xml:space="preserve">This is on the basis that </w:t>
      </w:r>
      <w:r w:rsidR="00240FB6">
        <w:rPr>
          <w:rFonts w:ascii="MetricHPE" w:hAnsi="MetricHPE"/>
          <w:color w:val="FF0000"/>
          <w:sz w:val="21"/>
          <w:szCs w:val="21"/>
        </w:rPr>
        <w:t xml:space="preserve">there is no formal deployment of AI technology within the Council. </w:t>
      </w:r>
      <w:r w:rsidRPr="00731497">
        <w:rPr>
          <w:rFonts w:ascii="MetricHPE" w:hAnsi="MetricHPE"/>
          <w:color w:val="FF0000"/>
          <w:sz w:val="21"/>
          <w:szCs w:val="21"/>
        </w:rPr>
        <w:t xml:space="preserve">Any plans to </w:t>
      </w:r>
      <w:r w:rsidR="00731497" w:rsidRPr="00731497">
        <w:rPr>
          <w:rFonts w:ascii="MetricHPE" w:hAnsi="MetricHPE"/>
          <w:color w:val="FF0000"/>
          <w:sz w:val="21"/>
          <w:szCs w:val="21"/>
        </w:rPr>
        <w:t>i</w:t>
      </w:r>
      <w:r w:rsidRPr="00731497">
        <w:rPr>
          <w:rFonts w:ascii="MetricHPE" w:hAnsi="MetricHPE"/>
          <w:color w:val="FF0000"/>
          <w:sz w:val="21"/>
          <w:szCs w:val="21"/>
        </w:rPr>
        <w:t xml:space="preserve">mplement AI will </w:t>
      </w:r>
      <w:r w:rsidR="00731497" w:rsidRPr="00731497">
        <w:rPr>
          <w:rFonts w:ascii="MetricHPE" w:hAnsi="MetricHPE"/>
          <w:color w:val="FF0000"/>
          <w:sz w:val="21"/>
          <w:szCs w:val="21"/>
        </w:rPr>
        <w:t xml:space="preserve">be transparent and clearly communicated. </w:t>
      </w:r>
    </w:p>
    <w:p w14:paraId="19012EF5" w14:textId="77777777" w:rsidR="00A204FE" w:rsidRPr="00BF5E97" w:rsidRDefault="00A204FE" w:rsidP="00536FB4">
      <w:pPr>
        <w:rPr>
          <w:rFonts w:ascii="MetricHPE" w:hAnsi="MetricHPE"/>
          <w:sz w:val="21"/>
          <w:szCs w:val="21"/>
        </w:rPr>
      </w:pPr>
    </w:p>
    <w:p w14:paraId="28D55145" w14:textId="77777777" w:rsidR="00536FB4" w:rsidRPr="00BF5E97" w:rsidRDefault="00536FB4" w:rsidP="00536FB4">
      <w:pPr>
        <w:rPr>
          <w:rFonts w:ascii="MetricHPE" w:hAnsi="MetricHPE"/>
          <w:sz w:val="21"/>
          <w:szCs w:val="21"/>
          <w:u w:val="single"/>
        </w:rPr>
      </w:pPr>
      <w:r w:rsidRPr="00667896">
        <w:rPr>
          <w:rFonts w:ascii="MetricHPE" w:hAnsi="MetricHPE"/>
          <w:sz w:val="21"/>
          <w:szCs w:val="21"/>
          <w:u w:val="single"/>
        </w:rPr>
        <w:t>Data Residency and Sovereign Infrastructure</w:t>
      </w:r>
    </w:p>
    <w:p w14:paraId="1A9B93F1" w14:textId="77777777" w:rsidR="00536FB4" w:rsidRDefault="00536FB4" w:rsidP="00536FB4">
      <w:pPr>
        <w:rPr>
          <w:rFonts w:ascii="MetricHPE" w:hAnsi="MetricHPE"/>
          <w:sz w:val="21"/>
          <w:szCs w:val="21"/>
        </w:rPr>
      </w:pPr>
    </w:p>
    <w:p w14:paraId="5D875027"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How does your department or public body ensure that its data storage complies with UK sovereignty and data residency requirements? Please outline any policies or regulations guiding data storage within UK borders.</w:t>
      </w:r>
    </w:p>
    <w:p w14:paraId="2B1ACC93" w14:textId="77777777" w:rsidR="00536FB4" w:rsidRDefault="00536FB4" w:rsidP="00475364">
      <w:pPr>
        <w:ind w:left="720"/>
        <w:rPr>
          <w:rFonts w:ascii="MetricHPE" w:hAnsi="MetricHPE"/>
          <w:sz w:val="21"/>
          <w:szCs w:val="21"/>
        </w:rPr>
      </w:pPr>
    </w:p>
    <w:p w14:paraId="1A563442" w14:textId="19E8817A" w:rsidR="00475364" w:rsidRPr="00812195" w:rsidRDefault="00475364" w:rsidP="00475364">
      <w:pPr>
        <w:ind w:left="720"/>
        <w:rPr>
          <w:rFonts w:ascii="MetricHPE" w:hAnsi="MetricHPE"/>
          <w:color w:val="FF0000"/>
          <w:sz w:val="21"/>
          <w:szCs w:val="21"/>
        </w:rPr>
      </w:pPr>
      <w:r w:rsidRPr="00812195">
        <w:rPr>
          <w:rFonts w:ascii="MetricHPE" w:hAnsi="MetricHPE"/>
          <w:color w:val="FF0000"/>
          <w:sz w:val="21"/>
          <w:szCs w:val="21"/>
        </w:rPr>
        <w:t xml:space="preserve">DPIAs are completed for any project, which includes </w:t>
      </w:r>
      <w:r w:rsidR="00D72731" w:rsidRPr="00812195">
        <w:rPr>
          <w:rFonts w:ascii="MetricHPE" w:hAnsi="MetricHPE"/>
          <w:color w:val="FF0000"/>
          <w:sz w:val="21"/>
          <w:szCs w:val="21"/>
        </w:rPr>
        <w:t xml:space="preserve">consideration as to </w:t>
      </w:r>
      <w:r w:rsidR="001C1B81" w:rsidRPr="00812195">
        <w:rPr>
          <w:rFonts w:ascii="MetricHPE" w:hAnsi="MetricHPE"/>
          <w:color w:val="FF0000"/>
          <w:sz w:val="21"/>
          <w:szCs w:val="21"/>
        </w:rPr>
        <w:t xml:space="preserve">where data </w:t>
      </w:r>
      <w:r w:rsidR="00D72731" w:rsidRPr="00812195">
        <w:rPr>
          <w:rFonts w:ascii="MetricHPE" w:hAnsi="MetricHPE"/>
          <w:color w:val="FF0000"/>
          <w:sz w:val="21"/>
          <w:szCs w:val="21"/>
        </w:rPr>
        <w:t>i</w:t>
      </w:r>
      <w:r w:rsidR="001C1B81" w:rsidRPr="00812195">
        <w:rPr>
          <w:rFonts w:ascii="MetricHPE" w:hAnsi="MetricHPE"/>
          <w:color w:val="FF0000"/>
          <w:sz w:val="21"/>
          <w:szCs w:val="21"/>
        </w:rPr>
        <w:t xml:space="preserve">s stored to ensure </w:t>
      </w:r>
      <w:r w:rsidR="00D72731" w:rsidRPr="00812195">
        <w:rPr>
          <w:rFonts w:ascii="MetricHPE" w:hAnsi="MetricHPE"/>
          <w:color w:val="FF0000"/>
          <w:sz w:val="21"/>
          <w:szCs w:val="21"/>
        </w:rPr>
        <w:t>i</w:t>
      </w:r>
      <w:r w:rsidR="001C1B81" w:rsidRPr="00812195">
        <w:rPr>
          <w:rFonts w:ascii="MetricHPE" w:hAnsi="MetricHPE"/>
          <w:color w:val="FF0000"/>
          <w:sz w:val="21"/>
          <w:szCs w:val="21"/>
        </w:rPr>
        <w:t xml:space="preserve">t </w:t>
      </w:r>
      <w:r w:rsidR="00D72731" w:rsidRPr="00812195">
        <w:rPr>
          <w:rFonts w:ascii="MetricHPE" w:hAnsi="MetricHPE"/>
          <w:color w:val="FF0000"/>
          <w:sz w:val="21"/>
          <w:szCs w:val="21"/>
        </w:rPr>
        <w:t>i</w:t>
      </w:r>
      <w:r w:rsidR="001C1B81" w:rsidRPr="00812195">
        <w:rPr>
          <w:rFonts w:ascii="MetricHPE" w:hAnsi="MetricHPE"/>
          <w:color w:val="FF0000"/>
          <w:sz w:val="21"/>
          <w:szCs w:val="21"/>
        </w:rPr>
        <w:t xml:space="preserve">s compliant with </w:t>
      </w:r>
      <w:r w:rsidR="00D72731" w:rsidRPr="00812195">
        <w:rPr>
          <w:rFonts w:ascii="MetricHPE" w:hAnsi="MetricHPE"/>
          <w:color w:val="FF0000"/>
          <w:sz w:val="21"/>
          <w:szCs w:val="21"/>
        </w:rPr>
        <w:t xml:space="preserve">data protection legislation. This will also </w:t>
      </w:r>
      <w:r w:rsidR="00812195" w:rsidRPr="00812195">
        <w:rPr>
          <w:rFonts w:ascii="MetricHPE" w:hAnsi="MetricHPE"/>
          <w:color w:val="FF0000"/>
          <w:sz w:val="21"/>
          <w:szCs w:val="21"/>
        </w:rPr>
        <w:t>be contained as part of any contract arrangements with third parties and managed through the contract management process.</w:t>
      </w:r>
    </w:p>
    <w:p w14:paraId="55283055" w14:textId="77777777" w:rsidR="00475364" w:rsidRDefault="00475364" w:rsidP="00536FB4">
      <w:pPr>
        <w:rPr>
          <w:rFonts w:ascii="MetricHPE" w:hAnsi="MetricHPE"/>
          <w:sz w:val="21"/>
          <w:szCs w:val="21"/>
        </w:rPr>
      </w:pPr>
    </w:p>
    <w:p w14:paraId="3E26E62A"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Can you provide the proportion of data stored within UK-based infrastructure versus foreign cloud services (e.g., US-based providers) within your department/agency?</w:t>
      </w:r>
    </w:p>
    <w:p w14:paraId="7558AD06" w14:textId="77777777" w:rsidR="00536FB4" w:rsidRDefault="00536FB4" w:rsidP="00536FB4">
      <w:pPr>
        <w:rPr>
          <w:rFonts w:ascii="MetricHPE" w:hAnsi="MetricHPE"/>
          <w:sz w:val="21"/>
          <w:szCs w:val="21"/>
        </w:rPr>
      </w:pPr>
    </w:p>
    <w:p w14:paraId="0F60B868" w14:textId="72C63C8F" w:rsidR="00812195" w:rsidRPr="00812195" w:rsidRDefault="00812195" w:rsidP="00812195">
      <w:pPr>
        <w:ind w:left="720"/>
        <w:rPr>
          <w:rFonts w:ascii="MetricHPE" w:hAnsi="MetricHPE"/>
          <w:color w:val="FF0000"/>
          <w:sz w:val="21"/>
          <w:szCs w:val="21"/>
        </w:rPr>
      </w:pPr>
      <w:r w:rsidRPr="00812195">
        <w:rPr>
          <w:rFonts w:ascii="MetricHPE" w:hAnsi="MetricHPE"/>
          <w:color w:val="FF0000"/>
          <w:sz w:val="21"/>
          <w:szCs w:val="21"/>
        </w:rPr>
        <w:t xml:space="preserve">The Council does not hold this </w:t>
      </w:r>
      <w:r>
        <w:rPr>
          <w:rFonts w:ascii="MetricHPE" w:hAnsi="MetricHPE"/>
          <w:color w:val="FF0000"/>
          <w:sz w:val="21"/>
          <w:szCs w:val="21"/>
        </w:rPr>
        <w:t>i</w:t>
      </w:r>
      <w:r w:rsidRPr="00812195">
        <w:rPr>
          <w:rFonts w:ascii="MetricHPE" w:hAnsi="MetricHPE"/>
          <w:color w:val="FF0000"/>
          <w:sz w:val="21"/>
          <w:szCs w:val="21"/>
        </w:rPr>
        <w:t xml:space="preserve">nformation. </w:t>
      </w:r>
    </w:p>
    <w:p w14:paraId="74CBDFDE" w14:textId="77777777" w:rsidR="00812195" w:rsidRDefault="00812195" w:rsidP="00812195">
      <w:pPr>
        <w:ind w:left="720"/>
        <w:rPr>
          <w:rFonts w:ascii="MetricHPE" w:hAnsi="MetricHPE"/>
          <w:sz w:val="21"/>
          <w:szCs w:val="21"/>
        </w:rPr>
      </w:pPr>
    </w:p>
    <w:p w14:paraId="65F2C23A" w14:textId="77777777" w:rsidR="00536F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lastRenderedPageBreak/>
        <w:t>What measures are in place to ensure that your data storage solutions meet national security standards? Please provide details of relevant frameworks or protocols currently implemented.</w:t>
      </w:r>
    </w:p>
    <w:p w14:paraId="4F9AD7B3" w14:textId="77777777" w:rsidR="00A11C49" w:rsidRDefault="00A11C49" w:rsidP="00DC2E8B">
      <w:pPr>
        <w:pStyle w:val="ListParagraph"/>
        <w:rPr>
          <w:rFonts w:ascii="MetricHPE" w:hAnsi="MetricHPE"/>
          <w:color w:val="FF0000"/>
          <w:sz w:val="21"/>
          <w:szCs w:val="21"/>
        </w:rPr>
      </w:pPr>
    </w:p>
    <w:p w14:paraId="21FB4C65" w14:textId="0251C88B" w:rsidR="00DC2E8B" w:rsidRPr="00DC2E8B" w:rsidRDefault="00DC2E8B" w:rsidP="00DC2E8B">
      <w:pPr>
        <w:pStyle w:val="ListParagraph"/>
        <w:rPr>
          <w:rFonts w:ascii="MetricHPE" w:hAnsi="MetricHPE"/>
          <w:color w:val="FF0000"/>
          <w:sz w:val="21"/>
          <w:szCs w:val="21"/>
        </w:rPr>
      </w:pPr>
      <w:r w:rsidRPr="00DC2E8B">
        <w:rPr>
          <w:rFonts w:ascii="MetricHPE" w:hAnsi="MetricHPE"/>
          <w:color w:val="FF0000"/>
          <w:sz w:val="21"/>
          <w:szCs w:val="21"/>
        </w:rPr>
        <w:t>DPIAs are completed for any project, which includes consideration as to where data is stored to ensure it is compliant with data protection legislation. This will also be contained as part of any contract arrangements with third parties and managed through the contract management process.</w:t>
      </w:r>
    </w:p>
    <w:p w14:paraId="09AF37C6" w14:textId="77777777" w:rsidR="00DC2E8B" w:rsidRPr="007B3DB4" w:rsidRDefault="00DC2E8B" w:rsidP="00DC2E8B">
      <w:pPr>
        <w:pStyle w:val="ListParagraph"/>
        <w:rPr>
          <w:rFonts w:ascii="MetricHPE" w:hAnsi="MetricHPE"/>
          <w:sz w:val="21"/>
          <w:szCs w:val="21"/>
        </w:rPr>
      </w:pPr>
    </w:p>
    <w:p w14:paraId="2D121F6F" w14:textId="77777777" w:rsidR="00536FB4" w:rsidRPr="008F5EE7" w:rsidRDefault="00536FB4" w:rsidP="00536FB4">
      <w:pPr>
        <w:rPr>
          <w:rFonts w:ascii="MetricHPE" w:hAnsi="MetricHPE"/>
          <w:sz w:val="21"/>
          <w:szCs w:val="21"/>
        </w:rPr>
      </w:pPr>
    </w:p>
    <w:p w14:paraId="2B4CC289" w14:textId="77777777" w:rsidR="00536FB4" w:rsidRPr="00BF5E97" w:rsidRDefault="00536FB4" w:rsidP="00536FB4">
      <w:pPr>
        <w:rPr>
          <w:rFonts w:ascii="MetricHPE" w:hAnsi="MetricHPE"/>
          <w:sz w:val="21"/>
          <w:szCs w:val="21"/>
          <w:u w:val="single"/>
        </w:rPr>
      </w:pPr>
      <w:r w:rsidRPr="008F5EE7">
        <w:rPr>
          <w:rFonts w:ascii="MetricHPE" w:hAnsi="MetricHPE"/>
          <w:sz w:val="21"/>
          <w:szCs w:val="21"/>
          <w:u w:val="single"/>
        </w:rPr>
        <w:t>Energy Consumption and Efficiency of AI</w:t>
      </w:r>
    </w:p>
    <w:p w14:paraId="3ACFDA1C" w14:textId="77777777" w:rsidR="00536FB4" w:rsidRPr="008F5EE7" w:rsidRDefault="00536FB4" w:rsidP="00536FB4">
      <w:pPr>
        <w:rPr>
          <w:rFonts w:ascii="MetricHPE" w:hAnsi="MetricHPE"/>
          <w:sz w:val="21"/>
          <w:szCs w:val="21"/>
          <w:u w:val="single"/>
        </w:rPr>
      </w:pPr>
    </w:p>
    <w:p w14:paraId="52EF43EE"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What is the estimated carbon footprint of your department or agency’s AI operations (e.g., training, deployment) over the past year? Please include energy consumption figures if available.</w:t>
      </w:r>
    </w:p>
    <w:p w14:paraId="400DE08C" w14:textId="77777777" w:rsidR="00536FB4" w:rsidRDefault="00536FB4" w:rsidP="00536FB4">
      <w:pPr>
        <w:rPr>
          <w:rFonts w:ascii="MetricHPE" w:hAnsi="MetricHPE"/>
          <w:sz w:val="21"/>
          <w:szCs w:val="21"/>
        </w:rPr>
      </w:pPr>
    </w:p>
    <w:p w14:paraId="6F6C2197" w14:textId="77777777" w:rsidR="00536F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How do you track the energy usage of AI workloads, and are there any reporting mechanisms in place for sustainability goals? Please provide relevant metrics or guidelines.</w:t>
      </w:r>
    </w:p>
    <w:p w14:paraId="6409F366" w14:textId="77777777" w:rsidR="00F96B2D" w:rsidRPr="00F96B2D" w:rsidRDefault="00F96B2D" w:rsidP="00F96B2D">
      <w:pPr>
        <w:pStyle w:val="ListParagraph"/>
        <w:rPr>
          <w:rFonts w:ascii="MetricHPE" w:hAnsi="MetricHPE"/>
          <w:sz w:val="21"/>
          <w:szCs w:val="21"/>
        </w:rPr>
      </w:pPr>
    </w:p>
    <w:p w14:paraId="0EF4E536" w14:textId="724FA794" w:rsidR="00F96B2D" w:rsidRPr="00F96B2D" w:rsidRDefault="00F96B2D" w:rsidP="00F96B2D">
      <w:pPr>
        <w:pStyle w:val="ListParagraph"/>
        <w:rPr>
          <w:rFonts w:ascii="MetricHPE" w:hAnsi="MetricHPE"/>
          <w:color w:val="FF0000"/>
          <w:sz w:val="21"/>
          <w:szCs w:val="21"/>
        </w:rPr>
      </w:pPr>
      <w:r w:rsidRPr="00F96B2D">
        <w:rPr>
          <w:rFonts w:ascii="MetricHPE" w:hAnsi="MetricHPE"/>
          <w:color w:val="FF0000"/>
          <w:sz w:val="21"/>
          <w:szCs w:val="21"/>
        </w:rPr>
        <w:t>N/A</w:t>
      </w:r>
    </w:p>
    <w:p w14:paraId="225189AE" w14:textId="77777777" w:rsidR="00536FB4" w:rsidRDefault="00536FB4" w:rsidP="00536FB4">
      <w:pPr>
        <w:rPr>
          <w:rFonts w:ascii="MetricHPE" w:hAnsi="MetricHPE"/>
          <w:sz w:val="21"/>
          <w:szCs w:val="21"/>
          <w:u w:val="single"/>
        </w:rPr>
      </w:pPr>
    </w:p>
    <w:p w14:paraId="2D1B9A60" w14:textId="77777777" w:rsidR="00536FB4" w:rsidRPr="00A93871" w:rsidRDefault="00536FB4" w:rsidP="00536FB4">
      <w:pPr>
        <w:rPr>
          <w:rFonts w:ascii="MetricHPE" w:hAnsi="MetricHPE"/>
          <w:sz w:val="21"/>
          <w:szCs w:val="21"/>
          <w:u w:val="single"/>
        </w:rPr>
      </w:pPr>
      <w:r w:rsidRPr="00A93871">
        <w:rPr>
          <w:rFonts w:ascii="MetricHPE" w:hAnsi="MetricHPE"/>
          <w:sz w:val="21"/>
          <w:szCs w:val="21"/>
          <w:u w:val="single"/>
        </w:rPr>
        <w:t>Data and Infrastructure</w:t>
      </w:r>
    </w:p>
    <w:p w14:paraId="16FE1744" w14:textId="77777777" w:rsidR="00536FB4" w:rsidRDefault="00536FB4" w:rsidP="00536FB4">
      <w:pPr>
        <w:rPr>
          <w:rFonts w:ascii="MetricHPE" w:hAnsi="MetricHPE"/>
          <w:sz w:val="21"/>
          <w:szCs w:val="21"/>
        </w:rPr>
      </w:pPr>
    </w:p>
    <w:p w14:paraId="2CCF3CA2"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How would you rate the quality of data used for your AI systems? Please select one of the following options that applies.</w:t>
      </w:r>
    </w:p>
    <w:p w14:paraId="2555DDC8" w14:textId="77777777" w:rsidR="00536FB4" w:rsidRDefault="00536FB4" w:rsidP="007B3DB4">
      <w:pPr>
        <w:ind w:left="720"/>
        <w:rPr>
          <w:rFonts w:ascii="MetricHPE" w:hAnsi="MetricHPE"/>
          <w:sz w:val="21"/>
          <w:szCs w:val="21"/>
        </w:rPr>
      </w:pPr>
    </w:p>
    <w:p w14:paraId="6A2A0DB5" w14:textId="77777777" w:rsidR="00536FB4" w:rsidRPr="007721B6" w:rsidRDefault="00536FB4" w:rsidP="007B3DB4">
      <w:pPr>
        <w:pStyle w:val="ListParagraph"/>
        <w:numPr>
          <w:ilvl w:val="0"/>
          <w:numId w:val="11"/>
        </w:numPr>
        <w:ind w:left="1440"/>
        <w:rPr>
          <w:rFonts w:ascii="MetricHPE" w:hAnsi="MetricHPE"/>
          <w:sz w:val="21"/>
          <w:szCs w:val="21"/>
        </w:rPr>
      </w:pPr>
      <w:r w:rsidRPr="007721B6">
        <w:rPr>
          <w:rFonts w:ascii="MetricHPE" w:hAnsi="MetricHPE"/>
          <w:sz w:val="21"/>
          <w:szCs w:val="21"/>
        </w:rPr>
        <w:t xml:space="preserve">Data quality is poor and unreliable. </w:t>
      </w:r>
    </w:p>
    <w:p w14:paraId="6A5CC09A" w14:textId="77777777" w:rsidR="00536FB4" w:rsidRPr="007721B6" w:rsidRDefault="00536FB4" w:rsidP="007B3DB4">
      <w:pPr>
        <w:pStyle w:val="ListParagraph"/>
        <w:numPr>
          <w:ilvl w:val="0"/>
          <w:numId w:val="11"/>
        </w:numPr>
        <w:ind w:left="1440"/>
        <w:rPr>
          <w:rFonts w:ascii="MetricHPE" w:hAnsi="MetricHPE"/>
          <w:sz w:val="21"/>
          <w:szCs w:val="21"/>
        </w:rPr>
      </w:pPr>
      <w:r w:rsidRPr="007721B6">
        <w:rPr>
          <w:rFonts w:ascii="MetricHPE" w:hAnsi="MetricHPE"/>
          <w:sz w:val="21"/>
          <w:szCs w:val="21"/>
        </w:rPr>
        <w:t xml:space="preserve">Data quality is a concern, with significant issues. </w:t>
      </w:r>
    </w:p>
    <w:p w14:paraId="0355CAB6" w14:textId="77777777" w:rsidR="00536FB4" w:rsidRPr="007721B6" w:rsidRDefault="00536FB4" w:rsidP="007B3DB4">
      <w:pPr>
        <w:pStyle w:val="ListParagraph"/>
        <w:numPr>
          <w:ilvl w:val="0"/>
          <w:numId w:val="11"/>
        </w:numPr>
        <w:ind w:left="1440"/>
        <w:rPr>
          <w:rFonts w:ascii="MetricHPE" w:hAnsi="MetricHPE"/>
          <w:sz w:val="21"/>
          <w:szCs w:val="21"/>
        </w:rPr>
      </w:pPr>
      <w:r w:rsidRPr="007721B6">
        <w:rPr>
          <w:rFonts w:ascii="MetricHPE" w:hAnsi="MetricHPE"/>
          <w:sz w:val="21"/>
          <w:szCs w:val="21"/>
        </w:rPr>
        <w:t xml:space="preserve">Data quality is adequate but could be improved. </w:t>
      </w:r>
    </w:p>
    <w:p w14:paraId="0D4E57C6" w14:textId="77777777" w:rsidR="00536FB4" w:rsidRPr="007721B6" w:rsidRDefault="00536FB4" w:rsidP="007B3DB4">
      <w:pPr>
        <w:pStyle w:val="ListParagraph"/>
        <w:numPr>
          <w:ilvl w:val="0"/>
          <w:numId w:val="11"/>
        </w:numPr>
        <w:ind w:left="1440"/>
        <w:rPr>
          <w:rFonts w:ascii="MetricHPE" w:hAnsi="MetricHPE"/>
          <w:sz w:val="21"/>
          <w:szCs w:val="21"/>
        </w:rPr>
      </w:pPr>
      <w:r w:rsidRPr="007721B6">
        <w:rPr>
          <w:rFonts w:ascii="MetricHPE" w:hAnsi="MetricHPE"/>
          <w:sz w:val="21"/>
          <w:szCs w:val="21"/>
        </w:rPr>
        <w:t xml:space="preserve">Good data quality with regular validation processes. </w:t>
      </w:r>
    </w:p>
    <w:p w14:paraId="118A0E7D" w14:textId="77777777" w:rsidR="00536FB4" w:rsidRPr="007721B6" w:rsidRDefault="00536FB4" w:rsidP="007B3DB4">
      <w:pPr>
        <w:pStyle w:val="ListParagraph"/>
        <w:numPr>
          <w:ilvl w:val="0"/>
          <w:numId w:val="11"/>
        </w:numPr>
        <w:ind w:left="1440"/>
        <w:rPr>
          <w:rFonts w:ascii="MetricHPE" w:hAnsi="MetricHPE"/>
          <w:sz w:val="21"/>
          <w:szCs w:val="21"/>
        </w:rPr>
      </w:pPr>
      <w:r w:rsidRPr="007721B6">
        <w:rPr>
          <w:rFonts w:ascii="MetricHPE" w:hAnsi="MetricHPE"/>
          <w:sz w:val="21"/>
          <w:szCs w:val="21"/>
        </w:rPr>
        <w:t xml:space="preserve">High data quality with robust quality assurance measures. </w:t>
      </w:r>
    </w:p>
    <w:p w14:paraId="785A96CA" w14:textId="77777777" w:rsidR="00536FB4" w:rsidRPr="007721B6" w:rsidRDefault="00536FB4" w:rsidP="007B3DB4">
      <w:pPr>
        <w:pStyle w:val="ListParagraph"/>
        <w:numPr>
          <w:ilvl w:val="0"/>
          <w:numId w:val="11"/>
        </w:numPr>
        <w:ind w:left="1440"/>
        <w:rPr>
          <w:rFonts w:ascii="MetricHPE" w:hAnsi="MetricHPE"/>
          <w:sz w:val="21"/>
          <w:szCs w:val="21"/>
        </w:rPr>
      </w:pPr>
      <w:r w:rsidRPr="007721B6">
        <w:rPr>
          <w:rFonts w:ascii="MetricHPE" w:hAnsi="MetricHPE"/>
          <w:sz w:val="21"/>
          <w:szCs w:val="21"/>
        </w:rPr>
        <w:t>Excellent data quality with continuous validation and improvement.</w:t>
      </w:r>
    </w:p>
    <w:p w14:paraId="4657CB3A" w14:textId="77777777" w:rsidR="00536FB4" w:rsidRPr="00F96B2D" w:rsidRDefault="00536FB4" w:rsidP="00536FB4">
      <w:pPr>
        <w:rPr>
          <w:rFonts w:ascii="MetricHPE" w:hAnsi="MetricHPE"/>
          <w:color w:val="FF0000"/>
          <w:sz w:val="21"/>
          <w:szCs w:val="21"/>
        </w:rPr>
      </w:pPr>
    </w:p>
    <w:p w14:paraId="255F87DE" w14:textId="28AF28E4" w:rsidR="007B3DB4" w:rsidRPr="00F96B2D" w:rsidRDefault="00F96B2D" w:rsidP="00A11C49">
      <w:pPr>
        <w:ind w:left="360" w:firstLine="360"/>
        <w:rPr>
          <w:rFonts w:ascii="MetricHPE" w:hAnsi="MetricHPE"/>
          <w:color w:val="FF0000"/>
          <w:sz w:val="21"/>
          <w:szCs w:val="21"/>
        </w:rPr>
      </w:pPr>
      <w:r w:rsidRPr="00F96B2D">
        <w:rPr>
          <w:rFonts w:ascii="MetricHPE" w:hAnsi="MetricHPE"/>
          <w:color w:val="FF0000"/>
          <w:sz w:val="21"/>
          <w:szCs w:val="21"/>
        </w:rPr>
        <w:t>N/A</w:t>
      </w:r>
    </w:p>
    <w:p w14:paraId="51FF8660" w14:textId="77777777" w:rsidR="007B3DB4" w:rsidRDefault="007B3DB4" w:rsidP="00536FB4">
      <w:pPr>
        <w:rPr>
          <w:rFonts w:ascii="MetricHPE" w:hAnsi="MetricHPE"/>
          <w:sz w:val="21"/>
          <w:szCs w:val="21"/>
        </w:rPr>
      </w:pPr>
    </w:p>
    <w:p w14:paraId="311C560D"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What is the level of confidence in your department's digital infrastructure's ability to support current and future AI initiatives? Please select one of the following options that applies.</w:t>
      </w:r>
    </w:p>
    <w:p w14:paraId="271DEC5E" w14:textId="77777777" w:rsidR="00536FB4" w:rsidRDefault="00536FB4" w:rsidP="00536FB4">
      <w:pPr>
        <w:rPr>
          <w:rFonts w:ascii="MetricHPE" w:hAnsi="MetricHPE"/>
          <w:sz w:val="21"/>
          <w:szCs w:val="21"/>
        </w:rPr>
      </w:pPr>
    </w:p>
    <w:p w14:paraId="42019C1A" w14:textId="77777777" w:rsidR="00536FB4" w:rsidRPr="007721B6" w:rsidRDefault="00536FB4" w:rsidP="00536FB4">
      <w:pPr>
        <w:pStyle w:val="ListParagraph"/>
        <w:numPr>
          <w:ilvl w:val="0"/>
          <w:numId w:val="12"/>
        </w:numPr>
        <w:rPr>
          <w:rFonts w:ascii="MetricHPE" w:hAnsi="MetricHPE"/>
          <w:sz w:val="21"/>
          <w:szCs w:val="21"/>
        </w:rPr>
      </w:pPr>
      <w:r w:rsidRPr="007721B6">
        <w:rPr>
          <w:rFonts w:ascii="MetricHPE" w:hAnsi="MetricHPE"/>
          <w:sz w:val="21"/>
          <w:szCs w:val="21"/>
        </w:rPr>
        <w:t>Serious concerns about the infrastructure's ability to support AI.</w:t>
      </w:r>
    </w:p>
    <w:p w14:paraId="52CE7600" w14:textId="77777777" w:rsidR="00536FB4" w:rsidRPr="007721B6" w:rsidRDefault="00536FB4" w:rsidP="00536FB4">
      <w:pPr>
        <w:pStyle w:val="ListParagraph"/>
        <w:numPr>
          <w:ilvl w:val="0"/>
          <w:numId w:val="12"/>
        </w:numPr>
        <w:rPr>
          <w:rFonts w:ascii="MetricHPE" w:hAnsi="MetricHPE"/>
          <w:sz w:val="21"/>
          <w:szCs w:val="21"/>
        </w:rPr>
      </w:pPr>
      <w:r w:rsidRPr="007721B6">
        <w:rPr>
          <w:rFonts w:ascii="MetricHPE" w:hAnsi="MetricHPE"/>
          <w:sz w:val="21"/>
          <w:szCs w:val="21"/>
        </w:rPr>
        <w:t>Infrastructure limitations may hinder AI initiatives.</w:t>
      </w:r>
    </w:p>
    <w:p w14:paraId="5591AEB2" w14:textId="77777777" w:rsidR="00536FB4" w:rsidRPr="007721B6" w:rsidRDefault="00536FB4" w:rsidP="00536FB4">
      <w:pPr>
        <w:pStyle w:val="ListParagraph"/>
        <w:numPr>
          <w:ilvl w:val="0"/>
          <w:numId w:val="12"/>
        </w:numPr>
        <w:rPr>
          <w:rFonts w:ascii="MetricHPE" w:hAnsi="MetricHPE"/>
          <w:sz w:val="21"/>
          <w:szCs w:val="21"/>
        </w:rPr>
      </w:pPr>
      <w:r w:rsidRPr="007721B6">
        <w:rPr>
          <w:rFonts w:ascii="MetricHPE" w:hAnsi="MetricHPE"/>
          <w:sz w:val="21"/>
          <w:szCs w:val="21"/>
        </w:rPr>
        <w:t>Moderate confidence in the infrastructure's capacity for AI.</w:t>
      </w:r>
    </w:p>
    <w:p w14:paraId="50E7D48E" w14:textId="77777777" w:rsidR="00536FB4" w:rsidRPr="007721B6" w:rsidRDefault="00536FB4" w:rsidP="00536FB4">
      <w:pPr>
        <w:pStyle w:val="ListParagraph"/>
        <w:numPr>
          <w:ilvl w:val="0"/>
          <w:numId w:val="12"/>
        </w:numPr>
        <w:rPr>
          <w:rFonts w:ascii="MetricHPE" w:hAnsi="MetricHPE"/>
          <w:sz w:val="21"/>
          <w:szCs w:val="21"/>
        </w:rPr>
      </w:pPr>
      <w:r w:rsidRPr="007721B6">
        <w:rPr>
          <w:rFonts w:ascii="MetricHPE" w:hAnsi="MetricHPE"/>
          <w:sz w:val="21"/>
          <w:szCs w:val="21"/>
        </w:rPr>
        <w:t>Confident that the infrastructure can adequately support current and near-term AI needs.</w:t>
      </w:r>
    </w:p>
    <w:p w14:paraId="68D22905" w14:textId="77777777" w:rsidR="00536FB4" w:rsidRPr="00F96B2D" w:rsidRDefault="00536FB4" w:rsidP="00536FB4">
      <w:pPr>
        <w:pStyle w:val="ListParagraph"/>
        <w:numPr>
          <w:ilvl w:val="0"/>
          <w:numId w:val="12"/>
        </w:numPr>
        <w:rPr>
          <w:rFonts w:ascii="MetricHPE" w:hAnsi="MetricHPE"/>
          <w:color w:val="FF0000"/>
          <w:sz w:val="21"/>
          <w:szCs w:val="21"/>
        </w:rPr>
      </w:pPr>
      <w:r w:rsidRPr="00F96B2D">
        <w:rPr>
          <w:rFonts w:ascii="MetricHPE" w:hAnsi="MetricHPE"/>
          <w:color w:val="FF0000"/>
          <w:sz w:val="21"/>
          <w:szCs w:val="21"/>
        </w:rPr>
        <w:t>Strong confidence in the infrastructure's ability to support ambitious AI projects.</w:t>
      </w:r>
    </w:p>
    <w:p w14:paraId="617C920F" w14:textId="77777777" w:rsidR="00536FB4" w:rsidRPr="007721B6" w:rsidRDefault="00536FB4" w:rsidP="00536FB4">
      <w:pPr>
        <w:pStyle w:val="ListParagraph"/>
        <w:numPr>
          <w:ilvl w:val="0"/>
          <w:numId w:val="12"/>
        </w:numPr>
        <w:rPr>
          <w:rFonts w:ascii="MetricHPE" w:hAnsi="MetricHPE"/>
          <w:sz w:val="21"/>
          <w:szCs w:val="21"/>
        </w:rPr>
      </w:pPr>
      <w:r w:rsidRPr="007721B6">
        <w:rPr>
          <w:rFonts w:ascii="MetricHPE" w:hAnsi="MetricHPE"/>
          <w:sz w:val="21"/>
          <w:szCs w:val="21"/>
        </w:rPr>
        <w:t>Extremely confident that the infrastructure is future-proof and ready for any AI challenge.</w:t>
      </w:r>
      <w:r w:rsidRPr="007721B6">
        <w:rPr>
          <w:rFonts w:ascii="MetricHPE" w:hAnsi="MetricHPE"/>
          <w:sz w:val="21"/>
          <w:szCs w:val="21"/>
        </w:rPr>
        <w:t xml:space="preserve">  </w:t>
      </w:r>
    </w:p>
    <w:p w14:paraId="02FC4336" w14:textId="77777777" w:rsidR="00536FB4" w:rsidRDefault="00536FB4" w:rsidP="00536FB4">
      <w:pPr>
        <w:rPr>
          <w:rFonts w:ascii="MetricHPE" w:hAnsi="MetricHPE"/>
          <w:sz w:val="21"/>
          <w:szCs w:val="21"/>
        </w:rPr>
      </w:pPr>
    </w:p>
    <w:p w14:paraId="62E79A15" w14:textId="77777777" w:rsidR="00A42E9C"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Does your department or agency currently use a hybrid infrastructure (i.e., a mix of on-premises and cloud services) for its digital operations, including AI applications? Please specify the proportion of services hosted on each type of infrastructure.</w:t>
      </w:r>
      <w:r w:rsidR="00F96B2D">
        <w:rPr>
          <w:rFonts w:ascii="MetricHPE" w:hAnsi="MetricHPE"/>
          <w:sz w:val="21"/>
          <w:szCs w:val="21"/>
        </w:rPr>
        <w:t xml:space="preserve"> </w:t>
      </w:r>
    </w:p>
    <w:p w14:paraId="5EFE2477" w14:textId="77777777" w:rsidR="00A42E9C" w:rsidRDefault="00A42E9C" w:rsidP="00A42E9C">
      <w:pPr>
        <w:pStyle w:val="ListParagraph"/>
        <w:rPr>
          <w:rFonts w:ascii="MetricHPE" w:hAnsi="MetricHPE"/>
          <w:sz w:val="21"/>
          <w:szCs w:val="21"/>
        </w:rPr>
      </w:pPr>
    </w:p>
    <w:p w14:paraId="265F5BC6" w14:textId="3BAA6DB4" w:rsidR="00A11C49" w:rsidRDefault="00F96B2D" w:rsidP="00A42E9C">
      <w:pPr>
        <w:pStyle w:val="ListParagraph"/>
        <w:rPr>
          <w:rFonts w:ascii="MetricHPE" w:hAnsi="MetricHPE"/>
          <w:color w:val="FF0000"/>
          <w:sz w:val="21"/>
          <w:szCs w:val="21"/>
        </w:rPr>
      </w:pPr>
      <w:r w:rsidRPr="00BD3200">
        <w:rPr>
          <w:rFonts w:ascii="MetricHPE" w:hAnsi="MetricHPE"/>
          <w:color w:val="FF0000"/>
          <w:sz w:val="21"/>
          <w:szCs w:val="21"/>
        </w:rPr>
        <w:t xml:space="preserve">For </w:t>
      </w:r>
      <w:r w:rsidR="00BD3200" w:rsidRPr="00BD3200">
        <w:rPr>
          <w:rFonts w:ascii="MetricHPE" w:hAnsi="MetricHPE"/>
          <w:color w:val="FF0000"/>
          <w:sz w:val="21"/>
          <w:szCs w:val="21"/>
        </w:rPr>
        <w:t>Systems there</w:t>
      </w:r>
      <w:r w:rsidR="00A11C49">
        <w:rPr>
          <w:rFonts w:ascii="MetricHPE" w:hAnsi="MetricHPE"/>
          <w:color w:val="FF0000"/>
          <w:sz w:val="21"/>
          <w:szCs w:val="21"/>
        </w:rPr>
        <w:t xml:space="preserve"> i</w:t>
      </w:r>
      <w:r w:rsidR="00BD3200" w:rsidRPr="00BD3200">
        <w:rPr>
          <w:rFonts w:ascii="MetricHPE" w:hAnsi="MetricHPE"/>
          <w:color w:val="FF0000"/>
          <w:sz w:val="21"/>
          <w:szCs w:val="21"/>
        </w:rPr>
        <w:t>s about an</w:t>
      </w:r>
      <w:r w:rsidR="00BD3200">
        <w:rPr>
          <w:rFonts w:ascii="MetricHPE" w:hAnsi="MetricHPE"/>
          <w:color w:val="FF0000"/>
          <w:sz w:val="21"/>
          <w:szCs w:val="21"/>
        </w:rPr>
        <w:t xml:space="preserve"> </w:t>
      </w:r>
      <w:r w:rsidR="00BD3200" w:rsidRPr="00BD3200">
        <w:rPr>
          <w:rFonts w:ascii="MetricHPE" w:hAnsi="MetricHPE"/>
          <w:color w:val="FF0000"/>
          <w:sz w:val="21"/>
          <w:szCs w:val="21"/>
        </w:rPr>
        <w:t>equal split of on premise and cloud</w:t>
      </w:r>
      <w:r w:rsidR="00BD3200">
        <w:rPr>
          <w:rFonts w:ascii="MetricHPE" w:hAnsi="MetricHPE"/>
          <w:color w:val="FF0000"/>
          <w:sz w:val="21"/>
          <w:szCs w:val="21"/>
        </w:rPr>
        <w:t xml:space="preserve"> (50/50</w:t>
      </w:r>
      <w:r w:rsidR="00B55BFE">
        <w:rPr>
          <w:rFonts w:ascii="MetricHPE" w:hAnsi="MetricHPE"/>
          <w:color w:val="FF0000"/>
          <w:sz w:val="21"/>
          <w:szCs w:val="21"/>
        </w:rPr>
        <w:t>).</w:t>
      </w:r>
      <w:r w:rsidR="00A11C49">
        <w:rPr>
          <w:rFonts w:ascii="MetricHPE" w:hAnsi="MetricHPE"/>
          <w:color w:val="FF0000"/>
          <w:sz w:val="21"/>
          <w:szCs w:val="21"/>
        </w:rPr>
        <w:t xml:space="preserve"> </w:t>
      </w:r>
    </w:p>
    <w:p w14:paraId="3237BFF8" w14:textId="77777777" w:rsidR="00A11C49" w:rsidRDefault="00A11C49" w:rsidP="00A42E9C">
      <w:pPr>
        <w:pStyle w:val="ListParagraph"/>
        <w:rPr>
          <w:rFonts w:ascii="MetricHPE" w:hAnsi="MetricHPE"/>
          <w:color w:val="FF0000"/>
          <w:sz w:val="21"/>
          <w:szCs w:val="21"/>
        </w:rPr>
      </w:pPr>
    </w:p>
    <w:p w14:paraId="22AB2877" w14:textId="7CB011DC" w:rsidR="00536FB4" w:rsidRPr="007B3DB4" w:rsidRDefault="00BD3200" w:rsidP="00A42E9C">
      <w:pPr>
        <w:pStyle w:val="ListParagraph"/>
        <w:rPr>
          <w:rFonts w:ascii="MetricHPE" w:hAnsi="MetricHPE"/>
          <w:sz w:val="21"/>
          <w:szCs w:val="21"/>
        </w:rPr>
      </w:pPr>
      <w:r w:rsidRPr="00BD3200">
        <w:rPr>
          <w:rFonts w:ascii="MetricHPE" w:hAnsi="MetricHPE"/>
          <w:color w:val="FF0000"/>
          <w:sz w:val="21"/>
          <w:szCs w:val="21"/>
        </w:rPr>
        <w:t xml:space="preserve">AI </w:t>
      </w:r>
      <w:r w:rsidR="00A11C49">
        <w:rPr>
          <w:rFonts w:ascii="MetricHPE" w:hAnsi="MetricHPE"/>
          <w:color w:val="FF0000"/>
          <w:sz w:val="21"/>
          <w:szCs w:val="21"/>
        </w:rPr>
        <w:t>i</w:t>
      </w:r>
      <w:r w:rsidRPr="00BD3200">
        <w:rPr>
          <w:rFonts w:ascii="MetricHPE" w:hAnsi="MetricHPE"/>
          <w:color w:val="FF0000"/>
          <w:sz w:val="21"/>
          <w:szCs w:val="21"/>
        </w:rPr>
        <w:t xml:space="preserve">s N/A currently </w:t>
      </w:r>
    </w:p>
    <w:p w14:paraId="1B3C1967" w14:textId="77777777" w:rsidR="00536FB4" w:rsidRDefault="00536FB4" w:rsidP="00536FB4">
      <w:pPr>
        <w:rPr>
          <w:rFonts w:ascii="MetricHPE" w:hAnsi="MetricHPE"/>
          <w:sz w:val="21"/>
          <w:szCs w:val="21"/>
        </w:rPr>
      </w:pPr>
    </w:p>
    <w:p w14:paraId="6BA7496D" w14:textId="77777777" w:rsidR="00536F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lastRenderedPageBreak/>
        <w:t>What factors influence your department’s decision-making process when choosing between public cloud, private cloud, or on-premises infrastructure for AI-related projects or services?</w:t>
      </w:r>
    </w:p>
    <w:p w14:paraId="52E1E2EE" w14:textId="77777777" w:rsidR="00BD3200" w:rsidRPr="00BD3200" w:rsidRDefault="00BD3200" w:rsidP="00BD3200">
      <w:pPr>
        <w:pStyle w:val="ListParagraph"/>
        <w:rPr>
          <w:rFonts w:ascii="MetricHPE" w:hAnsi="MetricHPE"/>
          <w:sz w:val="21"/>
          <w:szCs w:val="21"/>
        </w:rPr>
      </w:pPr>
    </w:p>
    <w:p w14:paraId="69F0B879" w14:textId="666D95D2" w:rsidR="00BD3200" w:rsidRPr="00BD3200" w:rsidRDefault="00A11C49" w:rsidP="00BD3200">
      <w:pPr>
        <w:pStyle w:val="ListParagraph"/>
        <w:rPr>
          <w:rFonts w:ascii="MetricHPE" w:hAnsi="MetricHPE"/>
          <w:color w:val="FF0000"/>
          <w:sz w:val="21"/>
          <w:szCs w:val="21"/>
        </w:rPr>
      </w:pPr>
      <w:r>
        <w:rPr>
          <w:rFonts w:ascii="MetricHPE" w:hAnsi="MetricHPE"/>
          <w:color w:val="FF0000"/>
          <w:sz w:val="21"/>
          <w:szCs w:val="21"/>
        </w:rPr>
        <w:t xml:space="preserve">The Council does not hold this information. </w:t>
      </w:r>
    </w:p>
    <w:p w14:paraId="0BB8BF9B" w14:textId="77777777" w:rsidR="00536FB4" w:rsidRDefault="00536FB4" w:rsidP="00536FB4">
      <w:pPr>
        <w:rPr>
          <w:rFonts w:ascii="MetricHPE" w:hAnsi="MetricHPE"/>
          <w:sz w:val="21"/>
          <w:szCs w:val="21"/>
        </w:rPr>
      </w:pPr>
    </w:p>
    <w:p w14:paraId="1708074C" w14:textId="77777777" w:rsidR="00A42E9C" w:rsidRPr="00A42E9C" w:rsidRDefault="00536FB4" w:rsidP="007B3DB4">
      <w:pPr>
        <w:pStyle w:val="ListParagraph"/>
        <w:numPr>
          <w:ilvl w:val="0"/>
          <w:numId w:val="15"/>
        </w:numPr>
        <w:rPr>
          <w:rFonts w:ascii="MetricHPE" w:hAnsi="MetricHPE"/>
          <w:color w:val="FF0000"/>
          <w:sz w:val="21"/>
          <w:szCs w:val="21"/>
        </w:rPr>
      </w:pPr>
      <w:r w:rsidRPr="007B3DB4">
        <w:rPr>
          <w:rFonts w:ascii="MetricHPE" w:hAnsi="MetricHPE"/>
          <w:sz w:val="21"/>
          <w:szCs w:val="21"/>
        </w:rPr>
        <w:t>What plans or initiatives are in place to ensure your department’s digital infrastructure is scalable enough to meet future demands for AI-powered services or technologies over the next 5–10 years?</w:t>
      </w:r>
    </w:p>
    <w:p w14:paraId="44425A2E" w14:textId="77777777" w:rsidR="00A42E9C" w:rsidRPr="00A42E9C" w:rsidRDefault="00A42E9C" w:rsidP="00A42E9C">
      <w:pPr>
        <w:pStyle w:val="ListParagraph"/>
        <w:rPr>
          <w:rFonts w:ascii="MetricHPE" w:hAnsi="MetricHPE"/>
          <w:color w:val="FF0000"/>
          <w:sz w:val="21"/>
          <w:szCs w:val="21"/>
        </w:rPr>
      </w:pPr>
    </w:p>
    <w:p w14:paraId="6DB1076E" w14:textId="77777777" w:rsidR="00A11C49" w:rsidRPr="00BD3200" w:rsidRDefault="00A11C49" w:rsidP="00A11C49">
      <w:pPr>
        <w:pStyle w:val="ListParagraph"/>
        <w:rPr>
          <w:rFonts w:ascii="MetricHPE" w:hAnsi="MetricHPE"/>
          <w:color w:val="FF0000"/>
          <w:sz w:val="21"/>
          <w:szCs w:val="21"/>
        </w:rPr>
      </w:pPr>
      <w:r>
        <w:rPr>
          <w:rFonts w:ascii="MetricHPE" w:hAnsi="MetricHPE"/>
          <w:color w:val="FF0000"/>
          <w:sz w:val="21"/>
          <w:szCs w:val="21"/>
        </w:rPr>
        <w:t xml:space="preserve">The Council does not hold this information. </w:t>
      </w:r>
    </w:p>
    <w:p w14:paraId="659C8A85" w14:textId="77777777" w:rsidR="00536FB4" w:rsidRDefault="00536FB4" w:rsidP="00536FB4">
      <w:pPr>
        <w:rPr>
          <w:rFonts w:ascii="MetricHPE" w:hAnsi="MetricHPE"/>
          <w:sz w:val="21"/>
          <w:szCs w:val="21"/>
        </w:rPr>
      </w:pPr>
    </w:p>
    <w:p w14:paraId="417AF000"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How does your department or agency ensure the quality of data used in AI-driven projects or services? Please provide any metrics, guidelines, or standards employed for data validation.</w:t>
      </w:r>
    </w:p>
    <w:p w14:paraId="2456081E" w14:textId="77777777" w:rsidR="00536FB4" w:rsidRDefault="00536FB4" w:rsidP="00536FB4">
      <w:pPr>
        <w:ind w:left="720"/>
        <w:rPr>
          <w:rFonts w:ascii="MetricHPE" w:hAnsi="MetricHPE"/>
          <w:sz w:val="21"/>
          <w:szCs w:val="21"/>
        </w:rPr>
      </w:pPr>
    </w:p>
    <w:p w14:paraId="2D53E393" w14:textId="11B57C16" w:rsidR="0015558B" w:rsidRPr="00CD146B" w:rsidRDefault="0015558B" w:rsidP="00536FB4">
      <w:pPr>
        <w:ind w:left="720"/>
        <w:rPr>
          <w:rFonts w:ascii="MetricHPE" w:hAnsi="MetricHPE"/>
          <w:color w:val="FF0000"/>
          <w:sz w:val="21"/>
          <w:szCs w:val="21"/>
        </w:rPr>
      </w:pPr>
      <w:r w:rsidRPr="00CD146B">
        <w:rPr>
          <w:rFonts w:ascii="MetricHPE" w:hAnsi="MetricHPE"/>
          <w:color w:val="FF0000"/>
          <w:sz w:val="21"/>
          <w:szCs w:val="21"/>
        </w:rPr>
        <w:t>N/A - there no AI driven pr</w:t>
      </w:r>
      <w:r w:rsidR="00CD146B" w:rsidRPr="00CD146B">
        <w:rPr>
          <w:rFonts w:ascii="MetricHPE" w:hAnsi="MetricHPE"/>
          <w:color w:val="FF0000"/>
          <w:sz w:val="21"/>
          <w:szCs w:val="21"/>
        </w:rPr>
        <w:t xml:space="preserve">ojects. </w:t>
      </w:r>
    </w:p>
    <w:p w14:paraId="366B7C6F" w14:textId="77777777" w:rsidR="00CD146B" w:rsidRPr="00A93871" w:rsidRDefault="00CD146B" w:rsidP="00536FB4">
      <w:pPr>
        <w:ind w:left="720"/>
        <w:rPr>
          <w:rFonts w:ascii="MetricHPE" w:hAnsi="MetricHPE"/>
          <w:sz w:val="21"/>
          <w:szCs w:val="21"/>
        </w:rPr>
      </w:pPr>
    </w:p>
    <w:p w14:paraId="138231C1" w14:textId="77777777" w:rsidR="00536FB4" w:rsidRDefault="00536FB4" w:rsidP="00536FB4">
      <w:pPr>
        <w:rPr>
          <w:rFonts w:ascii="MetricHPE" w:hAnsi="MetricHPE"/>
          <w:sz w:val="21"/>
          <w:szCs w:val="21"/>
          <w:u w:val="single"/>
        </w:rPr>
      </w:pPr>
      <w:r w:rsidRPr="000C77AE">
        <w:rPr>
          <w:rFonts w:ascii="MetricHPE" w:hAnsi="MetricHPE"/>
          <w:sz w:val="21"/>
          <w:szCs w:val="21"/>
          <w:u w:val="single"/>
        </w:rPr>
        <w:t>Skills and Training</w:t>
      </w:r>
    </w:p>
    <w:p w14:paraId="04BB7E33" w14:textId="77777777" w:rsidR="00536FB4" w:rsidRPr="000C77AE" w:rsidRDefault="00536FB4" w:rsidP="00536FB4">
      <w:pPr>
        <w:rPr>
          <w:rFonts w:ascii="MetricHPE" w:hAnsi="MetricHPE"/>
          <w:sz w:val="21"/>
          <w:szCs w:val="21"/>
          <w:u w:val="single"/>
        </w:rPr>
      </w:pPr>
    </w:p>
    <w:p w14:paraId="27E53023" w14:textId="77777777" w:rsidR="00536FB4" w:rsidRPr="007B3DB4"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How effectively is your department upskilling employees to use AI? Please select one of the following options that applies.</w:t>
      </w:r>
    </w:p>
    <w:p w14:paraId="1E747EBE" w14:textId="77777777" w:rsidR="00536FB4" w:rsidRDefault="00536FB4" w:rsidP="00536FB4">
      <w:pPr>
        <w:rPr>
          <w:rFonts w:ascii="MetricHPE" w:hAnsi="MetricHPE"/>
          <w:sz w:val="21"/>
          <w:szCs w:val="21"/>
        </w:rPr>
      </w:pPr>
    </w:p>
    <w:p w14:paraId="762EF232" w14:textId="77777777" w:rsidR="00536FB4" w:rsidRPr="007721B6" w:rsidRDefault="00536FB4" w:rsidP="00536FB4">
      <w:pPr>
        <w:pStyle w:val="ListParagraph"/>
        <w:numPr>
          <w:ilvl w:val="0"/>
          <w:numId w:val="13"/>
        </w:numPr>
        <w:rPr>
          <w:rFonts w:ascii="MetricHPE" w:hAnsi="MetricHPE"/>
          <w:sz w:val="21"/>
          <w:szCs w:val="21"/>
        </w:rPr>
      </w:pPr>
      <w:r w:rsidRPr="007721B6">
        <w:rPr>
          <w:rFonts w:ascii="MetricHPE" w:hAnsi="MetricHPE"/>
          <w:sz w:val="21"/>
          <w:szCs w:val="21"/>
        </w:rPr>
        <w:t xml:space="preserve">No upskilling initiatives in place for AI. </w:t>
      </w:r>
    </w:p>
    <w:p w14:paraId="020E6AB1" w14:textId="77777777" w:rsidR="00536FB4" w:rsidRPr="007721B6" w:rsidRDefault="00536FB4" w:rsidP="00536FB4">
      <w:pPr>
        <w:pStyle w:val="ListParagraph"/>
        <w:numPr>
          <w:ilvl w:val="0"/>
          <w:numId w:val="13"/>
        </w:numPr>
        <w:rPr>
          <w:rFonts w:ascii="MetricHPE" w:hAnsi="MetricHPE"/>
          <w:sz w:val="21"/>
          <w:szCs w:val="21"/>
        </w:rPr>
      </w:pPr>
      <w:r w:rsidRPr="007721B6">
        <w:rPr>
          <w:rFonts w:ascii="MetricHPE" w:hAnsi="MetricHPE"/>
          <w:sz w:val="21"/>
          <w:szCs w:val="21"/>
        </w:rPr>
        <w:t xml:space="preserve">Limited training available, with little focus on AI skills development. </w:t>
      </w:r>
    </w:p>
    <w:p w14:paraId="7E1FCBCF" w14:textId="77777777" w:rsidR="00536FB4" w:rsidRPr="007721B6" w:rsidRDefault="00536FB4" w:rsidP="00536FB4">
      <w:pPr>
        <w:pStyle w:val="ListParagraph"/>
        <w:numPr>
          <w:ilvl w:val="0"/>
          <w:numId w:val="13"/>
        </w:numPr>
        <w:rPr>
          <w:rFonts w:ascii="MetricHPE" w:hAnsi="MetricHPE"/>
          <w:sz w:val="21"/>
          <w:szCs w:val="21"/>
        </w:rPr>
      </w:pPr>
      <w:r w:rsidRPr="007721B6">
        <w:rPr>
          <w:rFonts w:ascii="MetricHPE" w:hAnsi="MetricHPE"/>
          <w:sz w:val="21"/>
          <w:szCs w:val="21"/>
        </w:rPr>
        <w:t xml:space="preserve">Some training programs offered, but not comprehensive. </w:t>
      </w:r>
    </w:p>
    <w:p w14:paraId="24DAB74B" w14:textId="77777777" w:rsidR="00536FB4" w:rsidRPr="007721B6" w:rsidRDefault="00536FB4" w:rsidP="00536FB4">
      <w:pPr>
        <w:pStyle w:val="ListParagraph"/>
        <w:numPr>
          <w:ilvl w:val="0"/>
          <w:numId w:val="13"/>
        </w:numPr>
        <w:rPr>
          <w:rFonts w:ascii="MetricHPE" w:hAnsi="MetricHPE"/>
          <w:sz w:val="21"/>
          <w:szCs w:val="21"/>
        </w:rPr>
      </w:pPr>
      <w:r w:rsidRPr="007721B6">
        <w:rPr>
          <w:rFonts w:ascii="MetricHPE" w:hAnsi="MetricHPE"/>
          <w:sz w:val="21"/>
          <w:szCs w:val="21"/>
        </w:rPr>
        <w:t xml:space="preserve">Effective upskilling programs are in place, providing employees with essential AI skills. </w:t>
      </w:r>
    </w:p>
    <w:p w14:paraId="75B682A6" w14:textId="77777777" w:rsidR="00536FB4" w:rsidRPr="007721B6" w:rsidRDefault="00536FB4" w:rsidP="00536FB4">
      <w:pPr>
        <w:pStyle w:val="ListParagraph"/>
        <w:numPr>
          <w:ilvl w:val="0"/>
          <w:numId w:val="13"/>
        </w:numPr>
        <w:rPr>
          <w:rFonts w:ascii="MetricHPE" w:hAnsi="MetricHPE"/>
          <w:sz w:val="21"/>
          <w:szCs w:val="21"/>
        </w:rPr>
      </w:pPr>
      <w:r w:rsidRPr="007721B6">
        <w:rPr>
          <w:rFonts w:ascii="MetricHPE" w:hAnsi="MetricHPE"/>
          <w:sz w:val="21"/>
          <w:szCs w:val="21"/>
        </w:rPr>
        <w:t xml:space="preserve">A strong focus on AI skills development, with comprehensive training and support. </w:t>
      </w:r>
    </w:p>
    <w:p w14:paraId="75BF024D" w14:textId="77777777" w:rsidR="00536FB4" w:rsidRDefault="00536FB4" w:rsidP="00536FB4">
      <w:pPr>
        <w:pStyle w:val="ListParagraph"/>
        <w:numPr>
          <w:ilvl w:val="0"/>
          <w:numId w:val="13"/>
        </w:numPr>
        <w:rPr>
          <w:rFonts w:ascii="MetricHPE" w:hAnsi="MetricHPE"/>
          <w:sz w:val="21"/>
          <w:szCs w:val="21"/>
        </w:rPr>
      </w:pPr>
      <w:r w:rsidRPr="007721B6">
        <w:rPr>
          <w:rFonts w:ascii="MetricHPE" w:hAnsi="MetricHPE"/>
          <w:sz w:val="21"/>
          <w:szCs w:val="21"/>
        </w:rPr>
        <w:t>A culture of continuous learning and development, ensuring employees are equipped for the AI-powered   future.</w:t>
      </w:r>
    </w:p>
    <w:p w14:paraId="32BC8747" w14:textId="77777777" w:rsidR="00BD3200" w:rsidRDefault="00BD3200" w:rsidP="00BD3200">
      <w:pPr>
        <w:pStyle w:val="ListParagraph"/>
        <w:ind w:left="1440"/>
        <w:rPr>
          <w:rFonts w:ascii="MetricHPE" w:hAnsi="MetricHPE"/>
          <w:sz w:val="21"/>
          <w:szCs w:val="21"/>
        </w:rPr>
      </w:pPr>
    </w:p>
    <w:p w14:paraId="2F0353FB" w14:textId="22799461" w:rsidR="00BD3200" w:rsidRPr="00A42E9C" w:rsidRDefault="00BD3200" w:rsidP="00A42E9C">
      <w:pPr>
        <w:ind w:firstLine="720"/>
        <w:rPr>
          <w:rFonts w:ascii="MetricHPE" w:hAnsi="MetricHPE"/>
          <w:color w:val="FF0000"/>
          <w:sz w:val="21"/>
          <w:szCs w:val="21"/>
        </w:rPr>
      </w:pPr>
      <w:r w:rsidRPr="00A42E9C">
        <w:rPr>
          <w:rFonts w:ascii="MetricHPE" w:hAnsi="MetricHPE"/>
          <w:color w:val="FF0000"/>
          <w:sz w:val="21"/>
          <w:szCs w:val="21"/>
        </w:rPr>
        <w:t xml:space="preserve">N/A currently. </w:t>
      </w:r>
    </w:p>
    <w:p w14:paraId="3BC848AC" w14:textId="77777777" w:rsidR="00536FB4" w:rsidRDefault="00536FB4" w:rsidP="00536FB4">
      <w:pPr>
        <w:rPr>
          <w:rFonts w:ascii="MetricHPE" w:hAnsi="MetricHPE"/>
          <w:sz w:val="21"/>
          <w:szCs w:val="21"/>
        </w:rPr>
      </w:pPr>
    </w:p>
    <w:p w14:paraId="095D3577" w14:textId="77777777" w:rsidR="00A42E9C"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 xml:space="preserve">Will you be relying on in-house skills for AI strategy development and implementation or seeking third-party services/consultancy? </w:t>
      </w:r>
      <w:r w:rsidR="00BD3200">
        <w:rPr>
          <w:rFonts w:ascii="MetricHPE" w:hAnsi="MetricHPE"/>
          <w:sz w:val="21"/>
          <w:szCs w:val="21"/>
        </w:rPr>
        <w:t xml:space="preserve"> </w:t>
      </w:r>
    </w:p>
    <w:p w14:paraId="31EFFFBD" w14:textId="77777777" w:rsidR="00A42E9C" w:rsidRDefault="00A42E9C" w:rsidP="00A42E9C">
      <w:pPr>
        <w:pStyle w:val="ListParagraph"/>
        <w:rPr>
          <w:rFonts w:ascii="MetricHPE" w:hAnsi="MetricHPE"/>
          <w:sz w:val="21"/>
          <w:szCs w:val="21"/>
        </w:rPr>
      </w:pPr>
    </w:p>
    <w:p w14:paraId="0D98BC57" w14:textId="3DF0FE94" w:rsidR="00536FB4" w:rsidRPr="007B3DB4" w:rsidRDefault="00BD3200" w:rsidP="00A42E9C">
      <w:pPr>
        <w:pStyle w:val="ListParagraph"/>
        <w:rPr>
          <w:rFonts w:ascii="MetricHPE" w:hAnsi="MetricHPE"/>
          <w:sz w:val="21"/>
          <w:szCs w:val="21"/>
        </w:rPr>
      </w:pPr>
      <w:r w:rsidRPr="00BD3200">
        <w:rPr>
          <w:rFonts w:ascii="MetricHPE" w:hAnsi="MetricHPE"/>
          <w:color w:val="FF0000"/>
          <w:sz w:val="21"/>
          <w:szCs w:val="21"/>
        </w:rPr>
        <w:t xml:space="preserve">In house or as part of procurement </w:t>
      </w:r>
      <w:r w:rsidR="00B55BFE" w:rsidRPr="00BD3200">
        <w:rPr>
          <w:rFonts w:ascii="MetricHPE" w:hAnsi="MetricHPE"/>
          <w:color w:val="FF0000"/>
          <w:sz w:val="21"/>
          <w:szCs w:val="21"/>
        </w:rPr>
        <w:t>process</w:t>
      </w:r>
      <w:r w:rsidRPr="00BD3200">
        <w:rPr>
          <w:rFonts w:ascii="MetricHPE" w:hAnsi="MetricHPE"/>
          <w:color w:val="FF0000"/>
          <w:sz w:val="21"/>
          <w:szCs w:val="21"/>
        </w:rPr>
        <w:t xml:space="preserve"> by the supplier</w:t>
      </w:r>
    </w:p>
    <w:p w14:paraId="377DFE84" w14:textId="77777777" w:rsidR="00536FB4" w:rsidRPr="00A93871" w:rsidRDefault="00536FB4" w:rsidP="00536FB4">
      <w:pPr>
        <w:rPr>
          <w:rFonts w:ascii="MetricHPE" w:hAnsi="MetricHPE"/>
          <w:sz w:val="21"/>
          <w:szCs w:val="21"/>
          <w:u w:val="single"/>
        </w:rPr>
      </w:pPr>
    </w:p>
    <w:p w14:paraId="7799EE88" w14:textId="77777777" w:rsidR="00536FB4" w:rsidRDefault="00536FB4" w:rsidP="00536FB4">
      <w:pPr>
        <w:rPr>
          <w:rFonts w:ascii="MetricHPE" w:hAnsi="MetricHPE"/>
          <w:sz w:val="21"/>
          <w:szCs w:val="21"/>
          <w:u w:val="single"/>
        </w:rPr>
      </w:pPr>
      <w:r w:rsidRPr="00A93871">
        <w:rPr>
          <w:rFonts w:ascii="MetricHPE" w:hAnsi="MetricHPE"/>
          <w:sz w:val="21"/>
          <w:szCs w:val="21"/>
          <w:u w:val="single"/>
        </w:rPr>
        <w:t>Future Ambitions</w:t>
      </w:r>
    </w:p>
    <w:p w14:paraId="6760DCC7" w14:textId="77777777" w:rsidR="00536FB4" w:rsidRPr="00A93871" w:rsidRDefault="00536FB4" w:rsidP="00536FB4">
      <w:pPr>
        <w:rPr>
          <w:rFonts w:ascii="MetricHPE" w:hAnsi="MetricHPE"/>
          <w:sz w:val="21"/>
          <w:szCs w:val="21"/>
          <w:u w:val="single"/>
        </w:rPr>
      </w:pPr>
    </w:p>
    <w:p w14:paraId="39B70589" w14:textId="77777777" w:rsidR="00A42E9C" w:rsidRPr="00A42E9C" w:rsidRDefault="00536FB4" w:rsidP="007B3DB4">
      <w:pPr>
        <w:pStyle w:val="ListParagraph"/>
        <w:numPr>
          <w:ilvl w:val="0"/>
          <w:numId w:val="15"/>
        </w:numPr>
        <w:rPr>
          <w:rFonts w:ascii="MetricHPE" w:hAnsi="MetricHPE"/>
          <w:sz w:val="21"/>
          <w:szCs w:val="21"/>
        </w:rPr>
      </w:pPr>
      <w:r w:rsidRPr="007B3DB4">
        <w:rPr>
          <w:rFonts w:ascii="MetricHPE" w:hAnsi="MetricHPE"/>
          <w:sz w:val="21"/>
          <w:szCs w:val="21"/>
        </w:rPr>
        <w:t>How confident are you that your department will reach its AI ambitions? Please select one of the following options that applies</w:t>
      </w:r>
      <w:r w:rsidRPr="00BD3200">
        <w:rPr>
          <w:rFonts w:ascii="MetricHPE" w:hAnsi="MetricHPE"/>
          <w:color w:val="FF0000"/>
          <w:sz w:val="21"/>
          <w:szCs w:val="21"/>
        </w:rPr>
        <w:t>.</w:t>
      </w:r>
      <w:r w:rsidR="00BD3200" w:rsidRPr="00BD3200">
        <w:rPr>
          <w:rFonts w:ascii="MetricHPE" w:hAnsi="MetricHPE"/>
          <w:color w:val="FF0000"/>
          <w:sz w:val="21"/>
          <w:szCs w:val="21"/>
        </w:rPr>
        <w:t xml:space="preserve"> </w:t>
      </w:r>
    </w:p>
    <w:p w14:paraId="4D14BFCD" w14:textId="77777777" w:rsidR="00A42E9C" w:rsidRDefault="00A42E9C" w:rsidP="00A42E9C">
      <w:pPr>
        <w:pStyle w:val="ListParagraph"/>
        <w:rPr>
          <w:rFonts w:ascii="MetricHPE" w:hAnsi="MetricHPE"/>
          <w:color w:val="FF0000"/>
          <w:sz w:val="21"/>
          <w:szCs w:val="21"/>
        </w:rPr>
      </w:pPr>
    </w:p>
    <w:p w14:paraId="0A02A46D" w14:textId="7471C7D3" w:rsidR="00536FB4" w:rsidRPr="007B3DB4" w:rsidRDefault="00A42E9C" w:rsidP="00A42E9C">
      <w:pPr>
        <w:pStyle w:val="ListParagraph"/>
        <w:rPr>
          <w:rFonts w:ascii="MetricHPE" w:hAnsi="MetricHPE"/>
          <w:sz w:val="21"/>
          <w:szCs w:val="21"/>
        </w:rPr>
      </w:pPr>
      <w:r>
        <w:rPr>
          <w:rFonts w:ascii="MetricHPE" w:hAnsi="MetricHPE"/>
          <w:color w:val="FF0000"/>
          <w:sz w:val="21"/>
          <w:szCs w:val="21"/>
        </w:rPr>
        <w:t>N</w:t>
      </w:r>
      <w:r w:rsidR="00BD3200" w:rsidRPr="00BD3200">
        <w:rPr>
          <w:rFonts w:ascii="MetricHPE" w:hAnsi="MetricHPE"/>
          <w:color w:val="FF0000"/>
          <w:sz w:val="21"/>
          <w:szCs w:val="21"/>
        </w:rPr>
        <w:t>/A</w:t>
      </w:r>
    </w:p>
    <w:p w14:paraId="226A8CD1" w14:textId="77777777" w:rsidR="00536FB4" w:rsidRDefault="00536FB4" w:rsidP="00536FB4">
      <w:pPr>
        <w:rPr>
          <w:rFonts w:ascii="MetricHPE" w:hAnsi="MetricHPE"/>
          <w:sz w:val="21"/>
          <w:szCs w:val="21"/>
        </w:rPr>
      </w:pPr>
    </w:p>
    <w:p w14:paraId="6CA8EFA3" w14:textId="77777777" w:rsidR="00536FB4" w:rsidRPr="007721B6" w:rsidRDefault="00536FB4" w:rsidP="00536FB4">
      <w:pPr>
        <w:pStyle w:val="ListParagraph"/>
        <w:numPr>
          <w:ilvl w:val="0"/>
          <w:numId w:val="14"/>
        </w:numPr>
        <w:rPr>
          <w:rFonts w:ascii="MetricHPE" w:hAnsi="MetricHPE"/>
          <w:sz w:val="21"/>
          <w:szCs w:val="21"/>
        </w:rPr>
      </w:pPr>
      <w:r w:rsidRPr="007721B6">
        <w:rPr>
          <w:rFonts w:ascii="MetricHPE" w:hAnsi="MetricHPE"/>
          <w:sz w:val="21"/>
          <w:szCs w:val="21"/>
        </w:rPr>
        <w:t xml:space="preserve">Significant doubts about achieving AI ambitions. </w:t>
      </w:r>
    </w:p>
    <w:p w14:paraId="27FE2585" w14:textId="77777777" w:rsidR="00536FB4" w:rsidRPr="007721B6" w:rsidRDefault="00536FB4" w:rsidP="00536FB4">
      <w:pPr>
        <w:pStyle w:val="ListParagraph"/>
        <w:numPr>
          <w:ilvl w:val="0"/>
          <w:numId w:val="14"/>
        </w:numPr>
        <w:rPr>
          <w:rFonts w:ascii="MetricHPE" w:hAnsi="MetricHPE"/>
          <w:sz w:val="21"/>
          <w:szCs w:val="21"/>
        </w:rPr>
      </w:pPr>
      <w:r w:rsidRPr="007721B6">
        <w:rPr>
          <w:rFonts w:ascii="MetricHPE" w:hAnsi="MetricHPE"/>
          <w:sz w:val="21"/>
          <w:szCs w:val="21"/>
        </w:rPr>
        <w:t xml:space="preserve">Low confidence in reaching AI goals. </w:t>
      </w:r>
    </w:p>
    <w:p w14:paraId="5BF228F8" w14:textId="77777777" w:rsidR="00536FB4" w:rsidRPr="007721B6" w:rsidRDefault="00536FB4" w:rsidP="00536FB4">
      <w:pPr>
        <w:pStyle w:val="ListParagraph"/>
        <w:numPr>
          <w:ilvl w:val="0"/>
          <w:numId w:val="14"/>
        </w:numPr>
        <w:rPr>
          <w:rFonts w:ascii="MetricHPE" w:hAnsi="MetricHPE"/>
          <w:sz w:val="21"/>
          <w:szCs w:val="21"/>
        </w:rPr>
      </w:pPr>
      <w:r w:rsidRPr="007721B6">
        <w:rPr>
          <w:rFonts w:ascii="MetricHPE" w:hAnsi="MetricHPE"/>
          <w:sz w:val="21"/>
          <w:szCs w:val="21"/>
        </w:rPr>
        <w:t xml:space="preserve">Moderate confidence in achieving some AI ambitions. </w:t>
      </w:r>
    </w:p>
    <w:p w14:paraId="741AA122" w14:textId="77777777" w:rsidR="00536FB4" w:rsidRPr="007721B6" w:rsidRDefault="00536FB4" w:rsidP="00536FB4">
      <w:pPr>
        <w:pStyle w:val="ListParagraph"/>
        <w:numPr>
          <w:ilvl w:val="0"/>
          <w:numId w:val="14"/>
        </w:numPr>
        <w:rPr>
          <w:rFonts w:ascii="MetricHPE" w:hAnsi="MetricHPE"/>
          <w:sz w:val="21"/>
          <w:szCs w:val="21"/>
        </w:rPr>
      </w:pPr>
      <w:r w:rsidRPr="007721B6">
        <w:rPr>
          <w:rFonts w:ascii="MetricHPE" w:hAnsi="MetricHPE"/>
          <w:sz w:val="21"/>
          <w:szCs w:val="21"/>
        </w:rPr>
        <w:t xml:space="preserve">Confident in achieving most AI goals. </w:t>
      </w:r>
    </w:p>
    <w:p w14:paraId="3CA49CE6" w14:textId="77777777" w:rsidR="00536FB4" w:rsidRPr="007721B6" w:rsidRDefault="00536FB4" w:rsidP="00536FB4">
      <w:pPr>
        <w:pStyle w:val="ListParagraph"/>
        <w:numPr>
          <w:ilvl w:val="0"/>
          <w:numId w:val="14"/>
        </w:numPr>
        <w:rPr>
          <w:rFonts w:ascii="MetricHPE" w:hAnsi="MetricHPE"/>
          <w:sz w:val="21"/>
          <w:szCs w:val="21"/>
        </w:rPr>
      </w:pPr>
      <w:r w:rsidRPr="007721B6">
        <w:rPr>
          <w:rFonts w:ascii="MetricHPE" w:hAnsi="MetricHPE"/>
          <w:sz w:val="21"/>
          <w:szCs w:val="21"/>
        </w:rPr>
        <w:t xml:space="preserve">Strong confidence in reaching AI ambitions, with clear plans in place. </w:t>
      </w:r>
    </w:p>
    <w:p w14:paraId="1223EDA9" w14:textId="77777777" w:rsidR="00536FB4" w:rsidRPr="007721B6" w:rsidRDefault="00536FB4" w:rsidP="00536FB4">
      <w:pPr>
        <w:pStyle w:val="ListParagraph"/>
        <w:numPr>
          <w:ilvl w:val="0"/>
          <w:numId w:val="14"/>
        </w:numPr>
        <w:rPr>
          <w:rFonts w:ascii="MetricHPE" w:hAnsi="MetricHPE"/>
          <w:sz w:val="21"/>
          <w:szCs w:val="21"/>
        </w:rPr>
      </w:pPr>
      <w:r w:rsidRPr="007721B6">
        <w:rPr>
          <w:rFonts w:ascii="MetricHPE" w:hAnsi="MetricHPE"/>
          <w:sz w:val="21"/>
          <w:szCs w:val="21"/>
        </w:rPr>
        <w:t>Extremely confident in achieving and exceeding AI ambitions.</w:t>
      </w:r>
    </w:p>
    <w:p w14:paraId="07613887" w14:textId="77777777" w:rsidR="00536FB4" w:rsidRPr="00BF5E97" w:rsidRDefault="00536FB4" w:rsidP="00536FB4">
      <w:pPr>
        <w:rPr>
          <w:rFonts w:ascii="MetricHPE" w:hAnsi="MetricHPE"/>
          <w:sz w:val="21"/>
          <w:szCs w:val="21"/>
        </w:rPr>
      </w:pPr>
    </w:p>
    <w:p w14:paraId="5D0AAF31" w14:textId="77777777" w:rsidR="007D4A8C" w:rsidRDefault="007D4A8C"/>
    <w:sectPr w:rsidR="007D4A8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etricHPE Semibold">
    <w:altName w:val="Calibri"/>
    <w:panose1 w:val="00000000000000000000"/>
    <w:charset w:val="4D"/>
    <w:family w:val="swiss"/>
    <w:notTrueType/>
    <w:pitch w:val="variable"/>
    <w:sig w:usb0="00000007" w:usb1="00000000" w:usb2="00000000" w:usb3="00000000" w:csb0="00000093" w:csb1="00000000"/>
  </w:font>
  <w:font w:name="MetricHPE">
    <w:altName w:val="Calibri"/>
    <w:panose1 w:val="00000000000000000000"/>
    <w:charset w:val="4D"/>
    <w:family w:val="swiss"/>
    <w:notTrueType/>
    <w:pitch w:val="variable"/>
    <w:sig w:usb0="00000007" w:usb1="00000000" w:usb2="00000000" w:usb3="00000000" w:csb0="00000093"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BF281A"/>
    <w:multiLevelType w:val="hybridMultilevel"/>
    <w:tmpl w:val="30DCB7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D021BB"/>
    <w:multiLevelType w:val="hybridMultilevel"/>
    <w:tmpl w:val="935A6B3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564851"/>
    <w:multiLevelType w:val="hybridMultilevel"/>
    <w:tmpl w:val="24289D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C9279F8"/>
    <w:multiLevelType w:val="hybridMultilevel"/>
    <w:tmpl w:val="ED00DC40"/>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 w15:restartNumberingAfterBreak="0">
    <w:nsid w:val="0F8D39AF"/>
    <w:multiLevelType w:val="hybridMultilevel"/>
    <w:tmpl w:val="7F3C893C"/>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15:restartNumberingAfterBreak="0">
    <w:nsid w:val="14D72BEA"/>
    <w:multiLevelType w:val="hybridMultilevel"/>
    <w:tmpl w:val="D23CD9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F0C5479"/>
    <w:multiLevelType w:val="hybridMultilevel"/>
    <w:tmpl w:val="D64A70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FD8598C"/>
    <w:multiLevelType w:val="hybridMultilevel"/>
    <w:tmpl w:val="440CD426"/>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 w15:restartNumberingAfterBreak="0">
    <w:nsid w:val="287C5893"/>
    <w:multiLevelType w:val="hybridMultilevel"/>
    <w:tmpl w:val="252203D2"/>
    <w:lvl w:ilvl="0" w:tplc="DFE2609A">
      <w:start w:val="1"/>
      <w:numFmt w:val="upperLetter"/>
      <w:lvlText w:val="%1."/>
      <w:lvlJc w:val="left"/>
      <w:pPr>
        <w:ind w:left="720" w:hanging="360"/>
      </w:pPr>
      <w:rPr>
        <w:rFonts w:hint="default"/>
        <w:b/>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9E873B5"/>
    <w:multiLevelType w:val="hybridMultilevel"/>
    <w:tmpl w:val="08342204"/>
    <w:lvl w:ilvl="0" w:tplc="54746B08">
      <w:start w:val="1"/>
      <w:numFmt w:val="upperLetter"/>
      <w:lvlText w:val="%1."/>
      <w:lvlJc w:val="left"/>
      <w:pPr>
        <w:ind w:left="1440" w:hanging="360"/>
      </w:pPr>
      <w:rPr>
        <w:rFonts w:hint="default"/>
        <w:b/>
        <w:i w:val="0"/>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0" w15:restartNumberingAfterBreak="0">
    <w:nsid w:val="37E92927"/>
    <w:multiLevelType w:val="hybridMultilevel"/>
    <w:tmpl w:val="F41695E8"/>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 w15:restartNumberingAfterBreak="0">
    <w:nsid w:val="3D995581"/>
    <w:multiLevelType w:val="hybridMultilevel"/>
    <w:tmpl w:val="01321360"/>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 w15:restartNumberingAfterBreak="0">
    <w:nsid w:val="42A57825"/>
    <w:multiLevelType w:val="hybridMultilevel"/>
    <w:tmpl w:val="E7DEE0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31543A7"/>
    <w:multiLevelType w:val="hybridMultilevel"/>
    <w:tmpl w:val="38F46A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40B11C2"/>
    <w:multiLevelType w:val="hybridMultilevel"/>
    <w:tmpl w:val="DFAC5318"/>
    <w:lvl w:ilvl="0" w:tplc="54746B08">
      <w:start w:val="1"/>
      <w:numFmt w:val="upperLetter"/>
      <w:lvlText w:val="%1."/>
      <w:lvlJc w:val="left"/>
      <w:pPr>
        <w:ind w:left="1353"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5" w15:restartNumberingAfterBreak="0">
    <w:nsid w:val="45CE2C15"/>
    <w:multiLevelType w:val="hybridMultilevel"/>
    <w:tmpl w:val="AC3639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5FF0657"/>
    <w:multiLevelType w:val="hybridMultilevel"/>
    <w:tmpl w:val="BC9EA6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9864E72"/>
    <w:multiLevelType w:val="hybridMultilevel"/>
    <w:tmpl w:val="4ED470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A9F01E0"/>
    <w:multiLevelType w:val="hybridMultilevel"/>
    <w:tmpl w:val="3F3A0C68"/>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EB0776A"/>
    <w:multiLevelType w:val="hybridMultilevel"/>
    <w:tmpl w:val="D90AED3E"/>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535A730A"/>
    <w:multiLevelType w:val="hybridMultilevel"/>
    <w:tmpl w:val="1618D4AE"/>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56BD4E11"/>
    <w:multiLevelType w:val="hybridMultilevel"/>
    <w:tmpl w:val="5616F3B2"/>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 w15:restartNumberingAfterBreak="0">
    <w:nsid w:val="60026A87"/>
    <w:multiLevelType w:val="hybridMultilevel"/>
    <w:tmpl w:val="F536A3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1D91E25"/>
    <w:multiLevelType w:val="hybridMultilevel"/>
    <w:tmpl w:val="318AE95C"/>
    <w:lvl w:ilvl="0" w:tplc="54746B08">
      <w:start w:val="1"/>
      <w:numFmt w:val="upperLetter"/>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2384F09"/>
    <w:multiLevelType w:val="hybridMultilevel"/>
    <w:tmpl w:val="B694DA9E"/>
    <w:lvl w:ilvl="0" w:tplc="54746B08">
      <w:start w:val="1"/>
      <w:numFmt w:val="upperLetter"/>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A672562"/>
    <w:multiLevelType w:val="hybridMultilevel"/>
    <w:tmpl w:val="C472F8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7819473">
    <w:abstractNumId w:val="10"/>
  </w:num>
  <w:num w:numId="2" w16cid:durableId="2032610063">
    <w:abstractNumId w:val="7"/>
  </w:num>
  <w:num w:numId="3" w16cid:durableId="451284193">
    <w:abstractNumId w:val="14"/>
  </w:num>
  <w:num w:numId="4" w16cid:durableId="2039817714">
    <w:abstractNumId w:val="23"/>
  </w:num>
  <w:num w:numId="5" w16cid:durableId="1823958428">
    <w:abstractNumId w:val="19"/>
  </w:num>
  <w:num w:numId="6" w16cid:durableId="1648702021">
    <w:abstractNumId w:val="11"/>
  </w:num>
  <w:num w:numId="7" w16cid:durableId="1323853565">
    <w:abstractNumId w:val="20"/>
  </w:num>
  <w:num w:numId="8" w16cid:durableId="1048841160">
    <w:abstractNumId w:val="8"/>
  </w:num>
  <w:num w:numId="9" w16cid:durableId="336539215">
    <w:abstractNumId w:val="21"/>
  </w:num>
  <w:num w:numId="10" w16cid:durableId="685910955">
    <w:abstractNumId w:val="9"/>
  </w:num>
  <w:num w:numId="11" w16cid:durableId="896205872">
    <w:abstractNumId w:val="24"/>
  </w:num>
  <w:num w:numId="12" w16cid:durableId="999188683">
    <w:abstractNumId w:val="3"/>
  </w:num>
  <w:num w:numId="13" w16cid:durableId="1625884138">
    <w:abstractNumId w:val="4"/>
  </w:num>
  <w:num w:numId="14" w16cid:durableId="849876888">
    <w:abstractNumId w:val="18"/>
  </w:num>
  <w:num w:numId="15" w16cid:durableId="1394430802">
    <w:abstractNumId w:val="13"/>
  </w:num>
  <w:num w:numId="16" w16cid:durableId="797531070">
    <w:abstractNumId w:val="17"/>
  </w:num>
  <w:num w:numId="17" w16cid:durableId="1895191760">
    <w:abstractNumId w:val="25"/>
  </w:num>
  <w:num w:numId="18" w16cid:durableId="843742992">
    <w:abstractNumId w:val="22"/>
  </w:num>
  <w:num w:numId="19" w16cid:durableId="1542013836">
    <w:abstractNumId w:val="0"/>
  </w:num>
  <w:num w:numId="20" w16cid:durableId="1423648887">
    <w:abstractNumId w:val="2"/>
  </w:num>
  <w:num w:numId="21" w16cid:durableId="157038095">
    <w:abstractNumId w:val="6"/>
  </w:num>
  <w:num w:numId="22" w16cid:durableId="785974966">
    <w:abstractNumId w:val="5"/>
  </w:num>
  <w:num w:numId="23" w16cid:durableId="1657342746">
    <w:abstractNumId w:val="1"/>
  </w:num>
  <w:num w:numId="24" w16cid:durableId="1863470136">
    <w:abstractNumId w:val="16"/>
  </w:num>
  <w:num w:numId="25" w16cid:durableId="864177298">
    <w:abstractNumId w:val="12"/>
  </w:num>
  <w:num w:numId="26" w16cid:durableId="160125368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6FB4"/>
    <w:rsid w:val="000D74D5"/>
    <w:rsid w:val="0015558B"/>
    <w:rsid w:val="00180863"/>
    <w:rsid w:val="001C1B81"/>
    <w:rsid w:val="00240FB6"/>
    <w:rsid w:val="002D2B1B"/>
    <w:rsid w:val="002E271C"/>
    <w:rsid w:val="003F72AC"/>
    <w:rsid w:val="004159C1"/>
    <w:rsid w:val="004520B1"/>
    <w:rsid w:val="00475364"/>
    <w:rsid w:val="00536FB4"/>
    <w:rsid w:val="005E4124"/>
    <w:rsid w:val="0067334D"/>
    <w:rsid w:val="00731497"/>
    <w:rsid w:val="007B1C19"/>
    <w:rsid w:val="007B3DB4"/>
    <w:rsid w:val="007D4A8C"/>
    <w:rsid w:val="007E223A"/>
    <w:rsid w:val="007E287A"/>
    <w:rsid w:val="00812195"/>
    <w:rsid w:val="008160C4"/>
    <w:rsid w:val="0096494D"/>
    <w:rsid w:val="009B19D5"/>
    <w:rsid w:val="009F59E5"/>
    <w:rsid w:val="00A11C49"/>
    <w:rsid w:val="00A204FE"/>
    <w:rsid w:val="00A42E9C"/>
    <w:rsid w:val="00AB3DE6"/>
    <w:rsid w:val="00B55BFE"/>
    <w:rsid w:val="00B760C4"/>
    <w:rsid w:val="00BD3200"/>
    <w:rsid w:val="00C6303F"/>
    <w:rsid w:val="00CD146B"/>
    <w:rsid w:val="00D72731"/>
    <w:rsid w:val="00DB74D7"/>
    <w:rsid w:val="00DC2E8B"/>
    <w:rsid w:val="00E94446"/>
    <w:rsid w:val="00F62FB8"/>
    <w:rsid w:val="00F96B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83B9FE"/>
  <w15:chartTrackingRefBased/>
  <w15:docId w15:val="{8D3BDC01-1ED7-414C-8D9D-B434CFBD1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6FB4"/>
    <w:rPr>
      <w:rFonts w:ascii="Times New Roman" w:eastAsia="Times New Roman" w:hAnsi="Times New Roman" w:cs="Times New Roman"/>
      <w:lang w:eastAsia="en-GB"/>
    </w:rPr>
  </w:style>
  <w:style w:type="paragraph" w:styleId="Heading1">
    <w:name w:val="heading 1"/>
    <w:basedOn w:val="Normal"/>
    <w:next w:val="Normal"/>
    <w:link w:val="Heading1Char"/>
    <w:uiPriority w:val="9"/>
    <w:qFormat/>
    <w:rsid w:val="00536FB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36FB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36FB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36FB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36FB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36FB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36FB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36FB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36FB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36FB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36FB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36FB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36FB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36FB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36FB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36FB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36FB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36FB4"/>
    <w:rPr>
      <w:rFonts w:eastAsiaTheme="majorEastAsia" w:cstheme="majorBidi"/>
      <w:color w:val="272727" w:themeColor="text1" w:themeTint="D8"/>
    </w:rPr>
  </w:style>
  <w:style w:type="paragraph" w:styleId="Title">
    <w:name w:val="Title"/>
    <w:basedOn w:val="Normal"/>
    <w:next w:val="Normal"/>
    <w:link w:val="TitleChar"/>
    <w:uiPriority w:val="10"/>
    <w:qFormat/>
    <w:rsid w:val="00536FB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36FB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36FB4"/>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36FB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36FB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536FB4"/>
    <w:rPr>
      <w:i/>
      <w:iCs/>
      <w:color w:val="404040" w:themeColor="text1" w:themeTint="BF"/>
    </w:rPr>
  </w:style>
  <w:style w:type="paragraph" w:styleId="ListParagraph">
    <w:name w:val="List Paragraph"/>
    <w:basedOn w:val="Normal"/>
    <w:uiPriority w:val="34"/>
    <w:qFormat/>
    <w:rsid w:val="00536FB4"/>
    <w:pPr>
      <w:ind w:left="720"/>
      <w:contextualSpacing/>
    </w:pPr>
  </w:style>
  <w:style w:type="character" w:styleId="IntenseEmphasis">
    <w:name w:val="Intense Emphasis"/>
    <w:basedOn w:val="DefaultParagraphFont"/>
    <w:uiPriority w:val="21"/>
    <w:qFormat/>
    <w:rsid w:val="00536FB4"/>
    <w:rPr>
      <w:i/>
      <w:iCs/>
      <w:color w:val="0F4761" w:themeColor="accent1" w:themeShade="BF"/>
    </w:rPr>
  </w:style>
  <w:style w:type="paragraph" w:styleId="IntenseQuote">
    <w:name w:val="Intense Quote"/>
    <w:basedOn w:val="Normal"/>
    <w:next w:val="Normal"/>
    <w:link w:val="IntenseQuoteChar"/>
    <w:uiPriority w:val="30"/>
    <w:qFormat/>
    <w:rsid w:val="00536FB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36FB4"/>
    <w:rPr>
      <w:i/>
      <w:iCs/>
      <w:color w:val="0F4761" w:themeColor="accent1" w:themeShade="BF"/>
    </w:rPr>
  </w:style>
  <w:style w:type="character" w:styleId="IntenseReference">
    <w:name w:val="Intense Reference"/>
    <w:basedOn w:val="DefaultParagraphFont"/>
    <w:uiPriority w:val="32"/>
    <w:qFormat/>
    <w:rsid w:val="00536FB4"/>
    <w:rPr>
      <w:b/>
      <w:bCs/>
      <w:smallCaps/>
      <w:color w:val="0F4761" w:themeColor="accent1" w:themeShade="BF"/>
      <w:spacing w:val="5"/>
    </w:rPr>
  </w:style>
  <w:style w:type="character" w:styleId="CommentReference">
    <w:name w:val="annotation reference"/>
    <w:basedOn w:val="DefaultParagraphFont"/>
    <w:uiPriority w:val="99"/>
    <w:semiHidden/>
    <w:unhideWhenUsed/>
    <w:rsid w:val="00F96B2D"/>
    <w:rPr>
      <w:sz w:val="16"/>
      <w:szCs w:val="16"/>
    </w:rPr>
  </w:style>
  <w:style w:type="paragraph" w:styleId="CommentText">
    <w:name w:val="annotation text"/>
    <w:basedOn w:val="Normal"/>
    <w:link w:val="CommentTextChar"/>
    <w:uiPriority w:val="99"/>
    <w:unhideWhenUsed/>
    <w:rsid w:val="00F96B2D"/>
    <w:rPr>
      <w:sz w:val="20"/>
      <w:szCs w:val="20"/>
    </w:rPr>
  </w:style>
  <w:style w:type="character" w:customStyle="1" w:styleId="CommentTextChar">
    <w:name w:val="Comment Text Char"/>
    <w:basedOn w:val="DefaultParagraphFont"/>
    <w:link w:val="CommentText"/>
    <w:uiPriority w:val="99"/>
    <w:rsid w:val="00F96B2D"/>
    <w:rPr>
      <w:rFonts w:ascii="Times New Roman" w:eastAsia="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F96B2D"/>
    <w:rPr>
      <w:b/>
      <w:bCs/>
    </w:rPr>
  </w:style>
  <w:style w:type="character" w:customStyle="1" w:styleId="CommentSubjectChar">
    <w:name w:val="Comment Subject Char"/>
    <w:basedOn w:val="CommentTextChar"/>
    <w:link w:val="CommentSubject"/>
    <w:uiPriority w:val="99"/>
    <w:semiHidden/>
    <w:rsid w:val="00F96B2D"/>
    <w:rPr>
      <w:rFonts w:ascii="Times New Roman" w:eastAsia="Times New Roman" w:hAnsi="Times New Roman" w:cs="Times New Roman"/>
      <w:b/>
      <w:bCs/>
      <w:sz w:val="20"/>
      <w:szCs w:val="20"/>
      <w:lang w:eastAsia="en-GB"/>
    </w:rPr>
  </w:style>
  <w:style w:type="character" w:styleId="Hyperlink">
    <w:name w:val="Hyperlink"/>
    <w:basedOn w:val="DefaultParagraphFont"/>
    <w:uiPriority w:val="99"/>
    <w:semiHidden/>
    <w:unhideWhenUsed/>
    <w:rsid w:val="00C6303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993874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leicester.gov.uk/your-council/how-we-work/data-protection-and-foia/generative-artificial-intelligence-genai-policy/"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1857</Words>
  <Characters>10587</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Ellie Newton</dc:creator>
  <cp:keywords/>
  <dc:description/>
  <cp:lastModifiedBy>Vanessa Maher-Smith</cp:lastModifiedBy>
  <cp:revision>2</cp:revision>
  <dcterms:created xsi:type="dcterms:W3CDTF">2025-02-19T16:19:00Z</dcterms:created>
  <dcterms:modified xsi:type="dcterms:W3CDTF">2025-02-19T16:19:00Z</dcterms:modified>
</cp:coreProperties>
</file>